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B027" w14:textId="77777777" w:rsidR="00343945" w:rsidRDefault="00BE60B1">
      <w:pPr>
        <w:pStyle w:val="Ttulo"/>
        <w:ind w:right="-901"/>
        <w:jc w:val="both"/>
      </w:pPr>
      <w:r>
        <w:rPr>
          <w:b w:val="0"/>
          <w:szCs w:val="24"/>
        </w:rPr>
        <w:t xml:space="preserve">      </w:t>
      </w:r>
      <w:r>
        <w:rPr>
          <w:szCs w:val="24"/>
        </w:rPr>
        <w:t>Data 20 DE FEVEREIRO DE 2020</w:t>
      </w:r>
    </w:p>
    <w:p w14:paraId="44B07C3E" w14:textId="77777777" w:rsidR="00343945" w:rsidRDefault="00BE60B1">
      <w:pPr>
        <w:ind w:left="360" w:right="-96"/>
        <w:jc w:val="both"/>
      </w:pPr>
      <w:r>
        <w:rPr>
          <w:b/>
          <w:szCs w:val="24"/>
        </w:rPr>
        <w:t>HORÁRIO: 14H00</w:t>
      </w:r>
    </w:p>
    <w:p w14:paraId="419B3994" w14:textId="77777777" w:rsidR="00343945" w:rsidRDefault="00BE60B1">
      <w:pPr>
        <w:ind w:left="360" w:right="-96"/>
        <w:jc w:val="both"/>
        <w:rPr>
          <w:b/>
          <w:szCs w:val="24"/>
        </w:rPr>
      </w:pPr>
      <w:r>
        <w:rPr>
          <w:b/>
          <w:szCs w:val="24"/>
        </w:rPr>
        <w:t>LOCAL: Sala de reuniões da secretaria do PPGF</w:t>
      </w:r>
    </w:p>
    <w:p w14:paraId="7AFCC18C" w14:textId="77777777" w:rsidR="00343945" w:rsidRDefault="00BE60B1">
      <w:pPr>
        <w:tabs>
          <w:tab w:val="left" w:pos="2955"/>
        </w:tabs>
        <w:ind w:left="360" w:right="-96"/>
        <w:jc w:val="both"/>
        <w:rPr>
          <w:szCs w:val="24"/>
        </w:rPr>
      </w:pPr>
      <w:r>
        <w:rPr>
          <w:szCs w:val="24"/>
        </w:rPr>
        <w:tab/>
      </w:r>
    </w:p>
    <w:p w14:paraId="4D9A0F72" w14:textId="77777777" w:rsidR="00343945" w:rsidRDefault="00BE60B1">
      <w:pPr>
        <w:ind w:left="360" w:right="-96"/>
        <w:jc w:val="both"/>
        <w:rPr>
          <w:szCs w:val="24"/>
          <w:lang w:val="pt-BR"/>
        </w:rPr>
      </w:pPr>
      <w:r>
        <w:rPr>
          <w:b/>
          <w:szCs w:val="24"/>
        </w:rPr>
        <w:t>COORDENADOR</w:t>
      </w:r>
      <w:r>
        <w:rPr>
          <w:szCs w:val="24"/>
        </w:rPr>
        <w:t>:</w:t>
      </w:r>
      <w:r>
        <w:rPr>
          <w:szCs w:val="24"/>
          <w:lang w:val="pt-BR"/>
        </w:rPr>
        <w:t xml:space="preserve"> Prof. Dr. Celso Jorge Villas-Boas</w:t>
      </w:r>
    </w:p>
    <w:p w14:paraId="2A4F5E5C" w14:textId="77777777" w:rsidR="00343945" w:rsidRDefault="00343945">
      <w:pPr>
        <w:ind w:left="360" w:right="-96"/>
        <w:jc w:val="both"/>
        <w:rPr>
          <w:szCs w:val="24"/>
        </w:rPr>
      </w:pPr>
    </w:p>
    <w:p w14:paraId="41E3B003" w14:textId="77777777" w:rsidR="00343945" w:rsidRDefault="00BE60B1">
      <w:pPr>
        <w:ind w:left="284"/>
        <w:jc w:val="both"/>
      </w:pPr>
      <w:r>
        <w:rPr>
          <w:b/>
          <w:szCs w:val="24"/>
        </w:rPr>
        <w:t>REPRESENTANTES DOCENTES</w:t>
      </w:r>
      <w:r>
        <w:rPr>
          <w:szCs w:val="24"/>
        </w:rPr>
        <w:t>:</w:t>
      </w:r>
      <w:r>
        <w:rPr>
          <w:color w:val="000000"/>
          <w:szCs w:val="24"/>
          <w:shd w:val="clear" w:color="auto" w:fill="FFFFFF"/>
        </w:rPr>
        <w:t xml:space="preserve"> Prof. Dr. Wilson Aires Ortiz (vice- coordenador), </w:t>
      </w:r>
      <w:r>
        <w:rPr>
          <w:sz w:val="22"/>
          <w:szCs w:val="22"/>
          <w:lang w:val="pt-BR"/>
        </w:rPr>
        <w:t>Prof. Dr. Adilson Jesus Aparecido de Oliveira</w:t>
      </w:r>
      <w:r>
        <w:rPr>
          <w:lang w:val="pt-BR"/>
        </w:rPr>
        <w:t xml:space="preserve">, </w:t>
      </w:r>
      <w:r>
        <w:rPr>
          <w:sz w:val="22"/>
          <w:szCs w:val="22"/>
        </w:rPr>
        <w:t>Prof. Dr. Leonardo Kleber Castelano</w:t>
      </w:r>
      <w:r>
        <w:t xml:space="preserve">, </w:t>
      </w:r>
      <w:r>
        <w:rPr>
          <w:sz w:val="22"/>
          <w:szCs w:val="22"/>
        </w:rPr>
        <w:t>Prof. Dr. Michel Venet Zambrano.</w:t>
      </w:r>
    </w:p>
    <w:p w14:paraId="56E42C98" w14:textId="77777777" w:rsidR="00343945" w:rsidRDefault="00BE60B1">
      <w:pPr>
        <w:ind w:left="284"/>
        <w:jc w:val="both"/>
      </w:pPr>
      <w:r>
        <w:rPr>
          <w:b/>
          <w:szCs w:val="24"/>
        </w:rPr>
        <w:t>REPRESENTANTE  DISCENTE:</w:t>
      </w:r>
      <w:r>
        <w:rPr>
          <w:szCs w:val="24"/>
          <w:lang w:val="pt-BR"/>
        </w:rPr>
        <w:t xml:space="preserve"> </w:t>
      </w:r>
      <w:r>
        <w:t>Leonardo José Dalla Costa</w:t>
      </w:r>
    </w:p>
    <w:p w14:paraId="0A8FA454" w14:textId="77777777" w:rsidR="00343945" w:rsidRDefault="00343945">
      <w:pPr>
        <w:pStyle w:val="Rodap"/>
        <w:tabs>
          <w:tab w:val="left" w:pos="708"/>
        </w:tabs>
        <w:ind w:left="284" w:right="-901"/>
        <w:jc w:val="both"/>
        <w:rPr>
          <w:szCs w:val="24"/>
        </w:rPr>
      </w:pPr>
    </w:p>
    <w:p w14:paraId="439FED94" w14:textId="77777777" w:rsidR="00343945" w:rsidRDefault="00BE60B1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1 - </w:t>
      </w:r>
      <w:r>
        <w:rPr>
          <w:b/>
          <w:szCs w:val="24"/>
          <w:lang w:val="pt-BR"/>
        </w:rPr>
        <w:tab/>
        <w:t xml:space="preserve">COMUNICADOS DO COORDENADOR: </w:t>
      </w:r>
    </w:p>
    <w:p w14:paraId="696A100B" w14:textId="77777777" w:rsidR="00343945" w:rsidRDefault="00343945">
      <w:pPr>
        <w:suppressAutoHyphens w:val="0"/>
        <w:rPr>
          <w:rFonts w:eastAsiaTheme="minorHAnsi"/>
          <w:sz w:val="28"/>
          <w:szCs w:val="28"/>
          <w:lang w:val="pt-BR" w:eastAsia="en-US"/>
        </w:rPr>
      </w:pPr>
    </w:p>
    <w:p w14:paraId="24F66890" w14:textId="10A3FAB1" w:rsidR="00343945" w:rsidRPr="00D235E5" w:rsidRDefault="00EC7C71">
      <w:pPr>
        <w:jc w:val="both"/>
        <w:rPr>
          <w:szCs w:val="24"/>
          <w:lang w:val="pt-BR"/>
        </w:rPr>
      </w:pPr>
      <w:r w:rsidRPr="00D235E5">
        <w:rPr>
          <w:szCs w:val="24"/>
          <w:lang w:val="pt-BR"/>
        </w:rPr>
        <w:t xml:space="preserve">- Orientação do aluno </w:t>
      </w:r>
      <w:proofErr w:type="gramStart"/>
      <w:r w:rsidRPr="00D235E5">
        <w:rPr>
          <w:szCs w:val="24"/>
          <w:lang w:val="pt-BR"/>
        </w:rPr>
        <w:t>Ricardo  Pereira</w:t>
      </w:r>
      <w:proofErr w:type="gramEnd"/>
      <w:r w:rsidRPr="00D235E5">
        <w:rPr>
          <w:szCs w:val="24"/>
          <w:lang w:val="pt-BR"/>
        </w:rPr>
        <w:t xml:space="preserve"> </w:t>
      </w:r>
      <w:proofErr w:type="spellStart"/>
      <w:r w:rsidRPr="00D235E5">
        <w:rPr>
          <w:szCs w:val="24"/>
          <w:lang w:val="pt-BR"/>
        </w:rPr>
        <w:t>Bonini</w:t>
      </w:r>
      <w:proofErr w:type="spellEnd"/>
      <w:r w:rsidR="00A128C0" w:rsidRPr="00D235E5">
        <w:rPr>
          <w:szCs w:val="24"/>
          <w:lang w:val="pt-BR"/>
        </w:rPr>
        <w:t xml:space="preserve"> – aluno tem 3 meses, a partir da data da comunicação,  para apresentar nova indicação de orientação</w:t>
      </w:r>
    </w:p>
    <w:p w14:paraId="7DD504E1" w14:textId="101D0DF9" w:rsidR="00A128C0" w:rsidRPr="00D235E5" w:rsidRDefault="00A128C0">
      <w:pPr>
        <w:jc w:val="both"/>
        <w:rPr>
          <w:szCs w:val="24"/>
          <w:lang w:val="pt-BR"/>
        </w:rPr>
      </w:pPr>
      <w:r w:rsidRPr="00D235E5">
        <w:rPr>
          <w:szCs w:val="24"/>
          <w:lang w:val="pt-BR"/>
        </w:rPr>
        <w:t xml:space="preserve">- </w:t>
      </w:r>
      <w:proofErr w:type="spellStart"/>
      <w:r w:rsidRPr="00D235E5">
        <w:rPr>
          <w:szCs w:val="24"/>
          <w:lang w:val="pt-BR"/>
        </w:rPr>
        <w:t>CoPG</w:t>
      </w:r>
      <w:proofErr w:type="spellEnd"/>
      <w:r w:rsidRPr="00D235E5">
        <w:rPr>
          <w:szCs w:val="24"/>
          <w:lang w:val="pt-BR"/>
        </w:rPr>
        <w:t xml:space="preserve"> – bolsas estão bloqueadas até ser rediscutido pela CAPES.</w:t>
      </w:r>
    </w:p>
    <w:p w14:paraId="45ADBE5B" w14:textId="415D6CB8" w:rsidR="00A128C0" w:rsidRPr="00D235E5" w:rsidRDefault="00A128C0">
      <w:pPr>
        <w:jc w:val="both"/>
        <w:rPr>
          <w:szCs w:val="24"/>
          <w:lang w:val="pt-BR"/>
        </w:rPr>
      </w:pPr>
      <w:r w:rsidRPr="00D235E5">
        <w:rPr>
          <w:szCs w:val="24"/>
          <w:lang w:val="pt-BR"/>
        </w:rPr>
        <w:t xml:space="preserve">- Inclusão de Pauta </w:t>
      </w:r>
      <w:r w:rsidR="00D235E5" w:rsidRPr="00D235E5">
        <w:rPr>
          <w:szCs w:val="24"/>
          <w:lang w:val="pt-BR"/>
        </w:rPr>
        <w:t xml:space="preserve">– Trancamento de matrícula do aluno </w:t>
      </w:r>
      <w:proofErr w:type="spellStart"/>
      <w:r w:rsidR="00D235E5" w:rsidRPr="00D235E5">
        <w:rPr>
          <w:szCs w:val="24"/>
          <w:lang w:val="pt-BR"/>
        </w:rPr>
        <w:t>Lhonidas</w:t>
      </w:r>
      <w:proofErr w:type="spellEnd"/>
      <w:r w:rsidR="00D235E5" w:rsidRPr="00D235E5">
        <w:rPr>
          <w:szCs w:val="24"/>
          <w:lang w:val="pt-BR"/>
        </w:rPr>
        <w:t xml:space="preserve"> de Senna Junior</w:t>
      </w:r>
    </w:p>
    <w:p w14:paraId="68A0362D" w14:textId="77777777" w:rsidR="00343945" w:rsidRDefault="00343945">
      <w:pPr>
        <w:jc w:val="both"/>
        <w:rPr>
          <w:szCs w:val="24"/>
          <w:lang w:val="pt-BR"/>
        </w:rPr>
      </w:pPr>
    </w:p>
    <w:p w14:paraId="654B453F" w14:textId="3B2AA6C8" w:rsidR="00343945" w:rsidRDefault="00BE60B1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2 - </w:t>
      </w:r>
      <w:r>
        <w:rPr>
          <w:b/>
          <w:szCs w:val="24"/>
          <w:lang w:val="pt-BR"/>
        </w:rPr>
        <w:tab/>
        <w:t xml:space="preserve">COMUNICADOS DOS MEMBROS: </w:t>
      </w:r>
    </w:p>
    <w:p w14:paraId="27D1F50E" w14:textId="77777777" w:rsidR="00343945" w:rsidRDefault="00343945">
      <w:pPr>
        <w:jc w:val="both"/>
        <w:rPr>
          <w:b/>
          <w:szCs w:val="24"/>
          <w:lang w:val="pt-BR"/>
        </w:rPr>
      </w:pPr>
    </w:p>
    <w:p w14:paraId="3CB2E7A3" w14:textId="77777777" w:rsidR="00343945" w:rsidRDefault="00343945">
      <w:pPr>
        <w:jc w:val="both"/>
        <w:rPr>
          <w:b/>
          <w:szCs w:val="24"/>
          <w:lang w:val="pt-BR"/>
        </w:rPr>
      </w:pPr>
    </w:p>
    <w:p w14:paraId="366D31FB" w14:textId="77777777" w:rsidR="00343945" w:rsidRDefault="00343945">
      <w:pPr>
        <w:pStyle w:val="PargrafodaLista"/>
        <w:ind w:left="1070"/>
        <w:jc w:val="both"/>
        <w:rPr>
          <w:szCs w:val="24"/>
          <w:lang w:val="pt-BR"/>
        </w:rPr>
      </w:pPr>
    </w:p>
    <w:p w14:paraId="162334E4" w14:textId="77777777" w:rsidR="00343945" w:rsidRDefault="00BE60B1">
      <w:pPr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3 - </w:t>
      </w:r>
      <w:r>
        <w:rPr>
          <w:b/>
          <w:szCs w:val="24"/>
          <w:lang w:val="pt-BR"/>
        </w:rPr>
        <w:tab/>
        <w:t xml:space="preserve">ORDEM DO DIA: </w:t>
      </w:r>
    </w:p>
    <w:p w14:paraId="5FB0C5F9" w14:textId="77777777" w:rsidR="00343945" w:rsidRDefault="00343945">
      <w:pPr>
        <w:jc w:val="both"/>
        <w:rPr>
          <w:b/>
          <w:szCs w:val="24"/>
          <w:lang w:val="pt-BR"/>
        </w:rPr>
      </w:pPr>
    </w:p>
    <w:p w14:paraId="1BA7D5AC" w14:textId="77777777" w:rsidR="00343945" w:rsidRDefault="00BE60B1">
      <w:pPr>
        <w:jc w:val="both"/>
      </w:pPr>
      <w:r>
        <w:rPr>
          <w:b/>
          <w:szCs w:val="24"/>
          <w:lang w:val="pt-BR"/>
        </w:rPr>
        <w:t>3.1 HOMOLOGAÇÃO DE DEFESA</w:t>
      </w:r>
    </w:p>
    <w:p w14:paraId="10BCF6C3" w14:textId="77777777" w:rsidR="00343945" w:rsidRDefault="00BE60B1">
      <w:pPr>
        <w:pStyle w:val="PargrafodaLista"/>
        <w:numPr>
          <w:ilvl w:val="0"/>
          <w:numId w:val="1"/>
        </w:numPr>
        <w:jc w:val="both"/>
      </w:pPr>
      <w:r>
        <w:rPr>
          <w:b/>
          <w:szCs w:val="24"/>
          <w:lang w:val="pt-BR"/>
        </w:rPr>
        <w:t>Aluno: Caio Fernando e Silva</w:t>
      </w:r>
      <w:r>
        <w:rPr>
          <w:szCs w:val="24"/>
          <w:lang w:val="pt-BR"/>
        </w:rPr>
        <w:t xml:space="preserve">– Mestrado – Orientador Prof. Dr. Alex Eduardo de Bernardini – Título: Formulações </w:t>
      </w:r>
      <w:proofErr w:type="spellStart"/>
      <w:r>
        <w:rPr>
          <w:szCs w:val="24"/>
          <w:lang w:val="pt-BR"/>
        </w:rPr>
        <w:t>semiclássicas</w:t>
      </w:r>
      <w:proofErr w:type="spellEnd"/>
      <w:r>
        <w:rPr>
          <w:szCs w:val="24"/>
          <w:lang w:val="pt-BR"/>
        </w:rPr>
        <w:t xml:space="preserve"> da Mecânica Quântica: Uma análise do oscilador singular por meio do formalismo </w:t>
      </w:r>
      <w:proofErr w:type="spellStart"/>
      <w:r>
        <w:rPr>
          <w:szCs w:val="24"/>
          <w:lang w:val="pt-BR"/>
        </w:rPr>
        <w:t>Weyl</w:t>
      </w:r>
      <w:proofErr w:type="spellEnd"/>
      <w:r>
        <w:rPr>
          <w:szCs w:val="24"/>
          <w:lang w:val="pt-BR"/>
        </w:rPr>
        <w:t>-Wigner e trajetórias quânticas</w:t>
      </w:r>
    </w:p>
    <w:p w14:paraId="3C53510F" w14:textId="77777777" w:rsidR="00343945" w:rsidRDefault="00BE60B1">
      <w:pPr>
        <w:pStyle w:val="PargrafodaLista"/>
        <w:numPr>
          <w:ilvl w:val="0"/>
          <w:numId w:val="1"/>
        </w:numPr>
        <w:jc w:val="both"/>
      </w:pPr>
      <w:r>
        <w:rPr>
          <w:szCs w:val="24"/>
          <w:lang w:val="pt-BR"/>
        </w:rPr>
        <w:t xml:space="preserve"> Data 10/02/2020 - 14h00</w:t>
      </w:r>
    </w:p>
    <w:p w14:paraId="63598B75" w14:textId="77777777" w:rsidR="00343945" w:rsidRDefault="00BE60B1">
      <w:pPr>
        <w:pStyle w:val="PargrafodaLista"/>
        <w:numPr>
          <w:ilvl w:val="0"/>
          <w:numId w:val="1"/>
        </w:numPr>
        <w:jc w:val="both"/>
      </w:pPr>
      <w:r>
        <w:rPr>
          <w:szCs w:val="24"/>
          <w:lang w:val="pt-BR"/>
        </w:rPr>
        <w:t>Banca:</w:t>
      </w:r>
    </w:p>
    <w:p w14:paraId="7D47EDA1" w14:textId="77777777" w:rsidR="00343945" w:rsidRDefault="00BE60B1">
      <w:pPr>
        <w:pStyle w:val="PargrafodaLista"/>
        <w:ind w:left="1080"/>
        <w:jc w:val="both"/>
      </w:pPr>
      <w:r>
        <w:rPr>
          <w:szCs w:val="24"/>
          <w:lang w:val="pt-BR"/>
        </w:rPr>
        <w:t xml:space="preserve">Prof. Dr. Alex Eduardo de </w:t>
      </w:r>
      <w:proofErr w:type="gramStart"/>
      <w:r>
        <w:rPr>
          <w:szCs w:val="24"/>
          <w:lang w:val="pt-BR"/>
        </w:rPr>
        <w:t>Bernardini  –</w:t>
      </w:r>
      <w:proofErr w:type="gramEnd"/>
      <w:r>
        <w:rPr>
          <w:szCs w:val="24"/>
          <w:lang w:val="pt-BR"/>
        </w:rPr>
        <w:t xml:space="preserve"> UFSCar/DF</w:t>
      </w:r>
    </w:p>
    <w:p w14:paraId="4B74296E" w14:textId="77777777" w:rsidR="00343945" w:rsidRDefault="00BE60B1">
      <w:pPr>
        <w:pStyle w:val="PargrafodaLista"/>
        <w:ind w:left="1080"/>
        <w:jc w:val="both"/>
      </w:pPr>
      <w:r>
        <w:rPr>
          <w:szCs w:val="24"/>
          <w:lang w:val="pt-BR"/>
        </w:rPr>
        <w:t xml:space="preserve">Prof. Dr. Raphael </w:t>
      </w:r>
      <w:proofErr w:type="spellStart"/>
      <w:r>
        <w:rPr>
          <w:szCs w:val="24"/>
          <w:lang w:val="pt-BR"/>
        </w:rPr>
        <w:t>Santarelli</w:t>
      </w:r>
      <w:proofErr w:type="spellEnd"/>
      <w:r>
        <w:rPr>
          <w:szCs w:val="24"/>
          <w:lang w:val="pt-BR"/>
        </w:rPr>
        <w:t xml:space="preserve">– </w:t>
      </w:r>
      <w:proofErr w:type="spellStart"/>
      <w:r>
        <w:rPr>
          <w:szCs w:val="24"/>
          <w:lang w:val="pt-BR"/>
        </w:rPr>
        <w:t>UFScar</w:t>
      </w:r>
      <w:proofErr w:type="spellEnd"/>
      <w:r>
        <w:rPr>
          <w:szCs w:val="24"/>
          <w:lang w:val="pt-BR"/>
        </w:rPr>
        <w:t>/DF</w:t>
      </w:r>
    </w:p>
    <w:p w14:paraId="42664930" w14:textId="26DC92EE" w:rsidR="00343945" w:rsidRDefault="00BE60B1">
      <w:pPr>
        <w:pStyle w:val="PargrafodaLista"/>
        <w:ind w:left="1080"/>
        <w:jc w:val="both"/>
        <w:rPr>
          <w:szCs w:val="24"/>
          <w:lang w:val="pt-BR"/>
        </w:rPr>
      </w:pPr>
      <w:r>
        <w:rPr>
          <w:szCs w:val="24"/>
          <w:lang w:val="pt-BR"/>
        </w:rPr>
        <w:t>Dr. Jonas Floriano Gomes dos Santos UFABC</w:t>
      </w:r>
    </w:p>
    <w:p w14:paraId="76FD853B" w14:textId="336DCEA0" w:rsidR="00B1511E" w:rsidRPr="00B1511E" w:rsidRDefault="00B1511E">
      <w:pPr>
        <w:pStyle w:val="PargrafodaLista"/>
        <w:ind w:left="1080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69128350" w14:textId="77777777" w:rsidR="00343945" w:rsidRDefault="00343945">
      <w:pPr>
        <w:pStyle w:val="PargrafodaLista"/>
        <w:ind w:left="1080"/>
        <w:jc w:val="both"/>
        <w:rPr>
          <w:b/>
          <w:szCs w:val="24"/>
          <w:lang w:val="pt-BR"/>
        </w:rPr>
      </w:pPr>
    </w:p>
    <w:p w14:paraId="06447BD8" w14:textId="77777777" w:rsidR="00343945" w:rsidRDefault="00BE60B1">
      <w:pPr>
        <w:pStyle w:val="PargrafodaLista"/>
        <w:ind w:left="57"/>
        <w:jc w:val="both"/>
      </w:pPr>
      <w:r>
        <w:rPr>
          <w:b/>
          <w:szCs w:val="24"/>
          <w:lang w:val="pt-BR"/>
        </w:rPr>
        <w:t>3.2 HOMOLOGAÇÃO DE QUALIFICAÇÃO</w:t>
      </w:r>
    </w:p>
    <w:p w14:paraId="0C4FB08A" w14:textId="10377CAD" w:rsidR="00343945" w:rsidRPr="00B1511E" w:rsidRDefault="00BE60B1">
      <w:pPr>
        <w:pStyle w:val="PargrafodaLista"/>
        <w:numPr>
          <w:ilvl w:val="0"/>
          <w:numId w:val="2"/>
        </w:numPr>
        <w:jc w:val="both"/>
      </w:pPr>
      <w:r>
        <w:rPr>
          <w:szCs w:val="24"/>
          <w:lang w:val="pt-BR"/>
        </w:rPr>
        <w:t xml:space="preserve">Aluno: </w:t>
      </w:r>
      <w:proofErr w:type="spellStart"/>
      <w:r>
        <w:rPr>
          <w:b/>
          <w:szCs w:val="24"/>
          <w:lang w:val="pt-BR"/>
        </w:rPr>
        <w:t>Marllos</w:t>
      </w:r>
      <w:proofErr w:type="spellEnd"/>
      <w:r>
        <w:rPr>
          <w:b/>
          <w:szCs w:val="24"/>
          <w:lang w:val="pt-BR"/>
        </w:rPr>
        <w:t xml:space="preserve"> Eustáquio Fonseca Fernandes</w:t>
      </w:r>
      <w:r>
        <w:rPr>
          <w:szCs w:val="24"/>
          <w:lang w:val="pt-BR"/>
        </w:rPr>
        <w:t xml:space="preserve"> – DOUTORADO– Orientador: Prof. Dr. Leonardo Kleber </w:t>
      </w:r>
      <w:proofErr w:type="spellStart"/>
      <w:r>
        <w:rPr>
          <w:szCs w:val="24"/>
          <w:lang w:val="pt-BR"/>
        </w:rPr>
        <w:t>Castelano</w:t>
      </w:r>
      <w:proofErr w:type="spellEnd"/>
      <w:r>
        <w:rPr>
          <w:szCs w:val="24"/>
          <w:lang w:val="pt-BR"/>
        </w:rPr>
        <w:t xml:space="preserve"> Título: Controle de Sistemas de </w:t>
      </w:r>
      <w:proofErr w:type="spellStart"/>
      <w:r>
        <w:rPr>
          <w:szCs w:val="24"/>
          <w:lang w:val="pt-BR"/>
        </w:rPr>
        <w:t>Quibts</w:t>
      </w:r>
      <w:proofErr w:type="spellEnd"/>
      <w:r>
        <w:rPr>
          <w:szCs w:val="24"/>
          <w:lang w:val="pt-BR"/>
        </w:rPr>
        <w:t xml:space="preserve"> por </w:t>
      </w:r>
      <w:proofErr w:type="spellStart"/>
      <w:r>
        <w:rPr>
          <w:szCs w:val="24"/>
          <w:lang w:val="pt-BR"/>
        </w:rPr>
        <w:t>Particle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Swam</w:t>
      </w:r>
      <w:proofErr w:type="spellEnd"/>
      <w:r>
        <w:rPr>
          <w:szCs w:val="24"/>
          <w:lang w:val="pt-BR"/>
        </w:rPr>
        <w:t xml:space="preserve"> </w:t>
      </w:r>
      <w:proofErr w:type="spellStart"/>
      <w:r>
        <w:rPr>
          <w:szCs w:val="24"/>
          <w:lang w:val="pt-BR"/>
        </w:rPr>
        <w:t>Optimization</w:t>
      </w:r>
      <w:proofErr w:type="spellEnd"/>
      <w:r>
        <w:rPr>
          <w:szCs w:val="24"/>
          <w:lang w:val="pt-BR"/>
        </w:rPr>
        <w:t>.</w:t>
      </w:r>
    </w:p>
    <w:p w14:paraId="6C9B7FB0" w14:textId="77777777" w:rsidR="00B1511E" w:rsidRPr="00B1511E" w:rsidRDefault="00B1511E" w:rsidP="00B1511E">
      <w:pPr>
        <w:pStyle w:val="PargrafodaLista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3BB6BDC8" w14:textId="77777777" w:rsidR="00B1511E" w:rsidRDefault="00B1511E" w:rsidP="00B1511E">
      <w:pPr>
        <w:pStyle w:val="PargrafodaLista"/>
        <w:jc w:val="both"/>
      </w:pPr>
    </w:p>
    <w:p w14:paraId="683451E8" w14:textId="77777777" w:rsidR="00343945" w:rsidRDefault="00343945">
      <w:pPr>
        <w:pStyle w:val="PargrafodaLista"/>
        <w:ind w:left="1440"/>
        <w:jc w:val="both"/>
        <w:rPr>
          <w:szCs w:val="24"/>
          <w:lang w:val="pt-BR"/>
        </w:rPr>
      </w:pPr>
    </w:p>
    <w:p w14:paraId="3A371ED4" w14:textId="13DDFC32" w:rsidR="00343945" w:rsidRDefault="00BE60B1">
      <w:pPr>
        <w:pStyle w:val="PargrafodaLista"/>
        <w:ind w:left="57"/>
        <w:jc w:val="both"/>
        <w:rPr>
          <w:b/>
          <w:bCs/>
          <w:szCs w:val="24"/>
          <w:lang w:val="pt-BR"/>
        </w:rPr>
      </w:pPr>
      <w:r>
        <w:rPr>
          <w:b/>
          <w:szCs w:val="24"/>
          <w:lang w:val="pt-BR"/>
        </w:rPr>
        <w:t xml:space="preserve">3.3 </w:t>
      </w:r>
      <w:r>
        <w:rPr>
          <w:b/>
          <w:bCs/>
          <w:szCs w:val="24"/>
          <w:lang w:val="pt-BR"/>
        </w:rPr>
        <w:t>MANIFESTAÇÃO DE INTERESSE DE ORIENTAÇÃO DO ALUNO JOSÉ ROMÃO FRANCA</w:t>
      </w:r>
    </w:p>
    <w:p w14:paraId="72142AD9" w14:textId="77777777" w:rsidR="00B1511E" w:rsidRPr="00B1511E" w:rsidRDefault="00B1511E" w:rsidP="00B1511E">
      <w:pPr>
        <w:pStyle w:val="PargrafodaLista"/>
        <w:ind w:left="1080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6FA673EB" w14:textId="77777777" w:rsidR="00343945" w:rsidRDefault="00343945">
      <w:pPr>
        <w:pStyle w:val="PargrafodaLista"/>
        <w:ind w:left="360"/>
        <w:jc w:val="both"/>
        <w:rPr>
          <w:b/>
          <w:szCs w:val="24"/>
          <w:lang w:val="pt-BR"/>
        </w:rPr>
      </w:pPr>
    </w:p>
    <w:p w14:paraId="5FB9F475" w14:textId="0ABCB761" w:rsidR="00343945" w:rsidRDefault="00BE60B1">
      <w:pPr>
        <w:ind w:left="57"/>
        <w:jc w:val="both"/>
        <w:rPr>
          <w:b/>
          <w:bCs/>
          <w:szCs w:val="24"/>
          <w:lang w:val="pt-BR"/>
        </w:rPr>
      </w:pPr>
      <w:proofErr w:type="gramStart"/>
      <w:r>
        <w:rPr>
          <w:b/>
          <w:szCs w:val="24"/>
          <w:lang w:val="pt-BR"/>
        </w:rPr>
        <w:t xml:space="preserve">3.4 </w:t>
      </w:r>
      <w:r>
        <w:rPr>
          <w:b/>
          <w:bCs/>
          <w:szCs w:val="24"/>
          <w:lang w:val="pt-BR"/>
        </w:rPr>
        <w:t xml:space="preserve"> RESULTADO</w:t>
      </w:r>
      <w:proofErr w:type="gramEnd"/>
      <w:r>
        <w:rPr>
          <w:b/>
          <w:bCs/>
          <w:szCs w:val="24"/>
          <w:lang w:val="pt-BR"/>
        </w:rPr>
        <w:t xml:space="preserve"> FINAL DE CLASSIFICAÇÃO NO PROCESSO SELETIVO 1.2020 DO PPGF APÓS MATRÍCULA PRESENCIAL</w:t>
      </w:r>
    </w:p>
    <w:p w14:paraId="33703855" w14:textId="77777777" w:rsidR="00B1511E" w:rsidRPr="00B1511E" w:rsidRDefault="00B1511E" w:rsidP="00B1511E">
      <w:pPr>
        <w:pStyle w:val="PargrafodaLista"/>
        <w:ind w:left="1080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04D3B120" w14:textId="2B06802E" w:rsidR="00B1511E" w:rsidRDefault="00B1511E">
      <w:pPr>
        <w:ind w:left="57"/>
        <w:jc w:val="both"/>
      </w:pPr>
    </w:p>
    <w:p w14:paraId="775B1E0D" w14:textId="77777777" w:rsidR="00343945" w:rsidRDefault="00343945">
      <w:pPr>
        <w:pStyle w:val="PargrafodaLista"/>
        <w:ind w:left="360"/>
        <w:jc w:val="both"/>
        <w:rPr>
          <w:b/>
          <w:szCs w:val="24"/>
          <w:lang w:val="pt-BR"/>
        </w:rPr>
      </w:pPr>
    </w:p>
    <w:p w14:paraId="7D9CC13F" w14:textId="732DE3A0" w:rsidR="00343945" w:rsidRDefault="00BE60B1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3.5 EXTENSÃO DE PRAZO PARA INTEGRALIZAÇÃO DE CRÉDITOS DA ALUNOS CAMILA BELI SILVA</w:t>
      </w:r>
    </w:p>
    <w:p w14:paraId="20B59BAD" w14:textId="77777777" w:rsidR="00B1511E" w:rsidRPr="00B1511E" w:rsidRDefault="00B1511E" w:rsidP="00B1511E">
      <w:pPr>
        <w:pStyle w:val="PargrafodaLista"/>
        <w:ind w:left="1080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01AE76B7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1D0D0274" w14:textId="77777777" w:rsidR="00343945" w:rsidRDefault="00343945">
      <w:pPr>
        <w:pStyle w:val="PargrafodaLista"/>
        <w:ind w:left="360"/>
        <w:jc w:val="both"/>
        <w:rPr>
          <w:b/>
          <w:szCs w:val="24"/>
          <w:lang w:val="pt-BR"/>
        </w:rPr>
      </w:pPr>
    </w:p>
    <w:p w14:paraId="1723E9EC" w14:textId="77777777" w:rsidR="00343945" w:rsidRDefault="00BE60B1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3.6 SOLICITAÇÃO DE RECONHECIMENTO DE CRÉDITOS</w:t>
      </w:r>
    </w:p>
    <w:p w14:paraId="57D1BBAE" w14:textId="77777777" w:rsidR="00343945" w:rsidRDefault="00BE60B1">
      <w:pPr>
        <w:pStyle w:val="PargrafodaLista"/>
        <w:numPr>
          <w:ilvl w:val="0"/>
          <w:numId w:val="4"/>
        </w:numPr>
        <w:jc w:val="both"/>
      </w:pPr>
      <w:proofErr w:type="spellStart"/>
      <w:r>
        <w:rPr>
          <w:b/>
          <w:szCs w:val="24"/>
          <w:lang w:val="pt-BR"/>
        </w:rPr>
        <w:t>Aluno:</w:t>
      </w:r>
      <w:r>
        <w:rPr>
          <w:szCs w:val="24"/>
          <w:lang w:val="pt-BR"/>
        </w:rPr>
        <w:t>Paulo</w:t>
      </w:r>
      <w:proofErr w:type="spellEnd"/>
      <w:r>
        <w:rPr>
          <w:szCs w:val="24"/>
          <w:lang w:val="pt-BR"/>
        </w:rPr>
        <w:t xml:space="preserve"> José Paulino de Souza – Mestrado </w:t>
      </w:r>
      <w:proofErr w:type="gramStart"/>
      <w:r>
        <w:rPr>
          <w:szCs w:val="24"/>
          <w:lang w:val="pt-BR"/>
        </w:rPr>
        <w:t>-  Disciplinas</w:t>
      </w:r>
      <w:proofErr w:type="gramEnd"/>
      <w:r>
        <w:rPr>
          <w:szCs w:val="24"/>
          <w:lang w:val="pt-BR"/>
        </w:rPr>
        <w:t xml:space="preserve"> :Mecânica Estatística  e Visão Natural e Artificial</w:t>
      </w:r>
    </w:p>
    <w:p w14:paraId="67DDA37D" w14:textId="5F59D8B4" w:rsidR="00B1511E" w:rsidRPr="00B1511E" w:rsidRDefault="00B1511E" w:rsidP="00B1511E">
      <w:pPr>
        <w:ind w:firstLine="417"/>
        <w:jc w:val="both"/>
        <w:rPr>
          <w:b/>
          <w:bCs/>
        </w:rPr>
      </w:pPr>
      <w:proofErr w:type="gramStart"/>
      <w:r w:rsidRPr="00B1511E">
        <w:rPr>
          <w:b/>
          <w:bCs/>
          <w:szCs w:val="24"/>
          <w:lang w:val="pt-BR"/>
        </w:rPr>
        <w:t>APROVADO  -</w:t>
      </w:r>
      <w:proofErr w:type="gramEnd"/>
      <w:r w:rsidRPr="00B1511E">
        <w:rPr>
          <w:b/>
          <w:bCs/>
          <w:szCs w:val="24"/>
          <w:lang w:val="pt-BR"/>
        </w:rPr>
        <w:t xml:space="preserve"> ME 10 CRÉDITOS E VNA 5 </w:t>
      </w:r>
      <w:r>
        <w:rPr>
          <w:b/>
          <w:bCs/>
          <w:szCs w:val="24"/>
          <w:lang w:val="pt-BR"/>
        </w:rPr>
        <w:t>CRÉDITOS</w:t>
      </w:r>
    </w:p>
    <w:p w14:paraId="2419DDDA" w14:textId="5123DCE2" w:rsidR="00343945" w:rsidRDefault="00343945">
      <w:pPr>
        <w:pStyle w:val="PargrafodaLista"/>
        <w:jc w:val="both"/>
        <w:rPr>
          <w:szCs w:val="24"/>
          <w:lang w:val="pt-BR"/>
        </w:rPr>
      </w:pPr>
    </w:p>
    <w:p w14:paraId="087734B9" w14:textId="53B9D647" w:rsidR="00343945" w:rsidRPr="007A5470" w:rsidRDefault="00BE60B1" w:rsidP="007A5470">
      <w:pPr>
        <w:pStyle w:val="PargrafodaLista"/>
        <w:numPr>
          <w:ilvl w:val="0"/>
          <w:numId w:val="4"/>
        </w:numPr>
        <w:jc w:val="both"/>
        <w:rPr>
          <w:szCs w:val="24"/>
          <w:lang w:val="pt-BR"/>
        </w:rPr>
      </w:pPr>
      <w:r w:rsidRPr="007A5470">
        <w:rPr>
          <w:b/>
          <w:bCs/>
          <w:szCs w:val="24"/>
          <w:lang w:val="pt-BR"/>
        </w:rPr>
        <w:t>Aluno</w:t>
      </w:r>
      <w:r w:rsidRPr="007A5470">
        <w:rPr>
          <w:szCs w:val="24"/>
          <w:lang w:val="pt-BR"/>
        </w:rPr>
        <w:t xml:space="preserve">: José Romão Franca – </w:t>
      </w:r>
      <w:proofErr w:type="gramStart"/>
      <w:r w:rsidRPr="007A5470">
        <w:rPr>
          <w:szCs w:val="24"/>
          <w:lang w:val="pt-BR"/>
        </w:rPr>
        <w:t>Doutorado  -</w:t>
      </w:r>
      <w:proofErr w:type="gramEnd"/>
      <w:r w:rsidRPr="007A5470">
        <w:rPr>
          <w:szCs w:val="24"/>
          <w:lang w:val="pt-BR"/>
        </w:rPr>
        <w:t xml:space="preserve">RECONHECIMENTO das Disciplinas Física Estatística e Estado Sólido  </w:t>
      </w:r>
      <w:r w:rsidRPr="007A5470">
        <w:rPr>
          <w:b/>
          <w:bCs/>
          <w:szCs w:val="24"/>
          <w:u w:val="single"/>
          <w:lang w:val="pt-BR"/>
        </w:rPr>
        <w:t>e</w:t>
      </w:r>
      <w:r w:rsidRPr="007A5470">
        <w:rPr>
          <w:szCs w:val="24"/>
          <w:lang w:val="pt-BR"/>
        </w:rPr>
        <w:t xml:space="preserve"> EQUIVALÊNCIA das Disciplinas: Mecânica Quântica e Eletromagnetismo</w:t>
      </w:r>
    </w:p>
    <w:p w14:paraId="1B5E386A" w14:textId="6DA94A72" w:rsidR="007A5470" w:rsidRPr="007A5470" w:rsidRDefault="007A5470" w:rsidP="007A5470">
      <w:pPr>
        <w:pStyle w:val="PargrafodaLista"/>
        <w:ind w:left="777"/>
        <w:jc w:val="both"/>
        <w:rPr>
          <w:szCs w:val="24"/>
          <w:lang w:val="pt-BR"/>
        </w:rPr>
      </w:pPr>
      <w:r>
        <w:rPr>
          <w:b/>
          <w:bCs/>
          <w:szCs w:val="24"/>
          <w:lang w:val="pt-BR"/>
        </w:rPr>
        <w:t xml:space="preserve">APROVADO </w:t>
      </w:r>
      <w:r w:rsidRPr="007A5470">
        <w:rPr>
          <w:szCs w:val="24"/>
          <w:lang w:val="pt-BR"/>
        </w:rPr>
        <w:t>APROVEITAMENTO DE 40 CRÉDITOS DO MESTRADO, porém sem reconhecimento das disciplinas por incompatibilidade de ementas</w:t>
      </w:r>
    </w:p>
    <w:p w14:paraId="602E612A" w14:textId="77777777" w:rsidR="00343945" w:rsidRDefault="00343945">
      <w:pPr>
        <w:pStyle w:val="PargrafodaLista"/>
        <w:ind w:left="1497"/>
        <w:jc w:val="both"/>
        <w:rPr>
          <w:szCs w:val="24"/>
          <w:lang w:val="pt-BR"/>
        </w:rPr>
      </w:pPr>
    </w:p>
    <w:p w14:paraId="6E527ECB" w14:textId="77777777" w:rsidR="00343945" w:rsidRDefault="00BE60B1">
      <w:pPr>
        <w:pStyle w:val="PargrafodaLista"/>
        <w:ind w:left="57"/>
        <w:jc w:val="both"/>
      </w:pPr>
      <w:r>
        <w:rPr>
          <w:b/>
          <w:szCs w:val="24"/>
          <w:lang w:val="pt-BR"/>
        </w:rPr>
        <w:t>3.7 SOLICITAÇÃO DE DISPENSA DO ESTÁGIO SUPERVISIONADO DE CAPACITAÇÃO DOCENTE (PESCD)– ANA LUÍZA COSTA SILVA</w:t>
      </w:r>
    </w:p>
    <w:p w14:paraId="66C18871" w14:textId="77777777" w:rsidR="00425E61" w:rsidRPr="00B1511E" w:rsidRDefault="00425E61" w:rsidP="00425E61">
      <w:pPr>
        <w:pStyle w:val="PargrafodaLista"/>
        <w:ind w:left="1080"/>
        <w:jc w:val="both"/>
        <w:rPr>
          <w:b/>
          <w:bCs/>
        </w:rPr>
      </w:pPr>
      <w:r w:rsidRPr="00B1511E">
        <w:rPr>
          <w:b/>
          <w:bCs/>
          <w:szCs w:val="24"/>
          <w:lang w:val="pt-BR"/>
        </w:rPr>
        <w:t>APROVADO</w:t>
      </w:r>
    </w:p>
    <w:p w14:paraId="6DD71938" w14:textId="23567293" w:rsidR="00343945" w:rsidRPr="00425E61" w:rsidRDefault="00425E61">
      <w:pPr>
        <w:pStyle w:val="PargrafodaLista"/>
        <w:jc w:val="both"/>
        <w:rPr>
          <w:bCs/>
          <w:szCs w:val="24"/>
          <w:lang w:val="pt-BR"/>
        </w:rPr>
      </w:pPr>
      <w:r w:rsidRPr="00425E61">
        <w:rPr>
          <w:bCs/>
          <w:szCs w:val="24"/>
          <w:lang w:val="pt-BR"/>
        </w:rPr>
        <w:t xml:space="preserve">Obs. Fazer consulta PROPG sobre legalidade </w:t>
      </w:r>
    </w:p>
    <w:p w14:paraId="6FEF73B3" w14:textId="77777777" w:rsidR="00343945" w:rsidRDefault="00343945">
      <w:pPr>
        <w:pStyle w:val="PargrafodaLista"/>
        <w:jc w:val="both"/>
        <w:rPr>
          <w:b/>
          <w:szCs w:val="24"/>
          <w:lang w:val="pt-BR"/>
        </w:rPr>
      </w:pPr>
    </w:p>
    <w:p w14:paraId="50368BB1" w14:textId="467633DD" w:rsidR="00343945" w:rsidRDefault="00BE60B1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3.8 SOLICITAÇÃO DE TRANCAMENTO DE MATRÍCULA JOHNI XAVIER PADILHA</w:t>
      </w:r>
    </w:p>
    <w:p w14:paraId="71B358AA" w14:textId="58055881" w:rsidR="00425E61" w:rsidRPr="00425E61" w:rsidRDefault="00425E61" w:rsidP="00425E61">
      <w:pPr>
        <w:pStyle w:val="PargrafodaLista"/>
        <w:ind w:left="1080"/>
        <w:jc w:val="both"/>
      </w:pPr>
      <w:r w:rsidRPr="00B1511E">
        <w:rPr>
          <w:b/>
          <w:bCs/>
          <w:szCs w:val="24"/>
          <w:lang w:val="pt-BR"/>
        </w:rPr>
        <w:t>APROVADO</w:t>
      </w:r>
      <w:r>
        <w:rPr>
          <w:b/>
          <w:bCs/>
          <w:szCs w:val="24"/>
          <w:lang w:val="pt-BR"/>
        </w:rPr>
        <w:t xml:space="preserve"> – </w:t>
      </w:r>
      <w:r w:rsidRPr="00425E61">
        <w:rPr>
          <w:szCs w:val="24"/>
          <w:lang w:val="pt-BR"/>
        </w:rPr>
        <w:t>trancamento por 1 semestre -20/2020 até próxima matrícula</w:t>
      </w:r>
    </w:p>
    <w:p w14:paraId="3FB0838C" w14:textId="77777777" w:rsidR="00425E61" w:rsidRDefault="00425E61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0AE9C1C0" w14:textId="43A08350" w:rsidR="00425E61" w:rsidRPr="00B1511E" w:rsidRDefault="00425E61" w:rsidP="00425E61">
      <w:pPr>
        <w:pStyle w:val="PargrafodaLista"/>
        <w:ind w:left="1080"/>
        <w:jc w:val="both"/>
        <w:rPr>
          <w:b/>
          <w:bCs/>
        </w:rPr>
      </w:pPr>
      <w:proofErr w:type="gramStart"/>
      <w:r>
        <w:rPr>
          <w:b/>
          <w:szCs w:val="24"/>
          <w:lang w:val="pt-BR"/>
        </w:rPr>
        <w:t>INCLUSÃO :</w:t>
      </w:r>
      <w:proofErr w:type="gramEnd"/>
      <w:r>
        <w:rPr>
          <w:b/>
          <w:szCs w:val="24"/>
          <w:lang w:val="pt-BR"/>
        </w:rPr>
        <w:t xml:space="preserve"> trancamento de matrícula do aluno </w:t>
      </w:r>
      <w:proofErr w:type="spellStart"/>
      <w:r>
        <w:rPr>
          <w:b/>
          <w:szCs w:val="24"/>
          <w:lang w:val="pt-BR"/>
        </w:rPr>
        <w:t>Lhonidas</w:t>
      </w:r>
      <w:proofErr w:type="spellEnd"/>
      <w:r>
        <w:rPr>
          <w:b/>
          <w:szCs w:val="24"/>
          <w:lang w:val="pt-BR"/>
        </w:rPr>
        <w:t xml:space="preserve"> de Senna Junior – </w:t>
      </w:r>
      <w:r w:rsidRPr="00B1511E">
        <w:rPr>
          <w:b/>
          <w:bCs/>
          <w:szCs w:val="24"/>
          <w:lang w:val="pt-BR"/>
        </w:rPr>
        <w:t>APROVADO</w:t>
      </w:r>
      <w:r>
        <w:rPr>
          <w:b/>
          <w:bCs/>
          <w:szCs w:val="24"/>
          <w:lang w:val="pt-BR"/>
        </w:rPr>
        <w:t xml:space="preserve"> a partir de 20/2020.</w:t>
      </w:r>
    </w:p>
    <w:p w14:paraId="5799F445" w14:textId="44BA9CBF" w:rsidR="00343945" w:rsidRPr="00425E61" w:rsidRDefault="00343945">
      <w:pPr>
        <w:pStyle w:val="PargrafodaLista"/>
        <w:ind w:left="57"/>
        <w:jc w:val="both"/>
        <w:rPr>
          <w:b/>
          <w:szCs w:val="24"/>
        </w:rPr>
      </w:pPr>
    </w:p>
    <w:p w14:paraId="483CD548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60CEF94E" w14:textId="5BBCCC67" w:rsidR="00343945" w:rsidRDefault="00BE60B1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>3.9 SOLICITAÇÃO DE INCLUSÃO DA ALUNA CAMILA IANHEZ NO PROCESSO DE DISTRIBUIÇÃO DE BOLSAS</w:t>
      </w:r>
    </w:p>
    <w:p w14:paraId="74FA7E21" w14:textId="768CF387" w:rsidR="006E4098" w:rsidRDefault="006E4098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INDEFERIDO - </w:t>
      </w:r>
      <w:r w:rsidRPr="006E4098">
        <w:rPr>
          <w:bCs/>
          <w:szCs w:val="24"/>
          <w:lang w:val="pt-BR"/>
        </w:rPr>
        <w:t>por não recorrer nos prazos do Edital</w:t>
      </w:r>
      <w:r>
        <w:rPr>
          <w:b/>
          <w:szCs w:val="24"/>
          <w:lang w:val="pt-BR"/>
        </w:rPr>
        <w:t>.</w:t>
      </w:r>
    </w:p>
    <w:p w14:paraId="7F3F107B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31683525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05CBAD07" w14:textId="77777777" w:rsidR="00343945" w:rsidRDefault="00BE60B1">
      <w:pPr>
        <w:pStyle w:val="PargrafodaLista"/>
        <w:ind w:left="57"/>
        <w:jc w:val="both"/>
      </w:pPr>
      <w:r>
        <w:rPr>
          <w:b/>
          <w:szCs w:val="24"/>
          <w:lang w:val="pt-BR"/>
        </w:rPr>
        <w:t>3.10 SUGESTÃO DE DIVISÃO DE ORÇAMENTO PARA CONGRESSOS E EVENTOS CIENTÍFICOS DOS ALUNOS DO PPGF</w:t>
      </w:r>
    </w:p>
    <w:p w14:paraId="71B99E30" w14:textId="6FD6257F" w:rsidR="00343945" w:rsidRPr="00800B52" w:rsidRDefault="00800B52">
      <w:pPr>
        <w:pStyle w:val="PargrafodaLista"/>
        <w:ind w:left="57"/>
        <w:jc w:val="both"/>
        <w:rPr>
          <w:bCs/>
          <w:szCs w:val="24"/>
          <w:lang w:val="pt-BR"/>
        </w:rPr>
      </w:pPr>
      <w:r w:rsidRPr="00800B52">
        <w:rPr>
          <w:bCs/>
          <w:szCs w:val="24"/>
          <w:lang w:val="pt-BR"/>
        </w:rPr>
        <w:t>Reservar parte dos recursos para o primeiro e segundo semestre.</w:t>
      </w:r>
    </w:p>
    <w:p w14:paraId="255F1C15" w14:textId="208E0E30" w:rsidR="00800B52" w:rsidRPr="00800B52" w:rsidRDefault="00800B52">
      <w:pPr>
        <w:pStyle w:val="PargrafodaLista"/>
        <w:ind w:left="57"/>
        <w:jc w:val="both"/>
        <w:rPr>
          <w:bCs/>
          <w:szCs w:val="24"/>
          <w:lang w:val="pt-BR"/>
        </w:rPr>
      </w:pPr>
      <w:r w:rsidRPr="00800B52">
        <w:rPr>
          <w:bCs/>
          <w:szCs w:val="24"/>
          <w:lang w:val="pt-BR"/>
        </w:rPr>
        <w:t>Sugestão: solicitar pedidos para o ano todo – disparar consulta no início de março.</w:t>
      </w:r>
    </w:p>
    <w:p w14:paraId="78F67D90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233BED55" w14:textId="727AA6F6" w:rsidR="00343945" w:rsidRDefault="00BE60B1">
      <w:pPr>
        <w:pStyle w:val="PargrafodaLista"/>
        <w:ind w:left="57"/>
        <w:jc w:val="both"/>
        <w:rPr>
          <w:b/>
          <w:szCs w:val="24"/>
          <w:lang w:val="pt-BR"/>
        </w:rPr>
      </w:pPr>
      <w:r>
        <w:rPr>
          <w:b/>
          <w:szCs w:val="24"/>
          <w:lang w:val="pt-BR"/>
        </w:rPr>
        <w:t xml:space="preserve">3.11 SUGESTÃO DE ATRIBUIÇÃO DE BOLSAS PARA ALUNOS DO PPGF </w:t>
      </w:r>
    </w:p>
    <w:p w14:paraId="66642653" w14:textId="4F670238" w:rsidR="00491B38" w:rsidRPr="00491B38" w:rsidRDefault="00491B38">
      <w:pPr>
        <w:pStyle w:val="PargrafodaLista"/>
        <w:ind w:left="57"/>
        <w:jc w:val="both"/>
        <w:rPr>
          <w:bCs/>
        </w:rPr>
      </w:pPr>
      <w:r>
        <w:rPr>
          <w:bCs/>
          <w:szCs w:val="24"/>
          <w:lang w:val="pt-BR"/>
        </w:rPr>
        <w:t>Marcar nova reunião para discutir novos critérios</w:t>
      </w:r>
    </w:p>
    <w:p w14:paraId="4D0C9EA2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782E9500" w14:textId="77777777" w:rsidR="00343945" w:rsidRDefault="00343945">
      <w:pPr>
        <w:pStyle w:val="PargrafodaLista"/>
        <w:ind w:left="57"/>
        <w:jc w:val="both"/>
        <w:rPr>
          <w:b/>
          <w:szCs w:val="24"/>
          <w:lang w:val="pt-BR"/>
        </w:rPr>
      </w:pPr>
    </w:p>
    <w:p w14:paraId="2E170D46" w14:textId="77777777" w:rsidR="00343945" w:rsidRDefault="00BE60B1">
      <w:pPr>
        <w:pStyle w:val="PargrafodaLista"/>
        <w:ind w:left="57"/>
        <w:jc w:val="both"/>
      </w:pPr>
      <w:r>
        <w:rPr>
          <w:b/>
          <w:bCs/>
          <w:szCs w:val="24"/>
        </w:rPr>
        <w:t>3.12 SOLICITAÇÃO DE MUDANÇA DE ORIENTADOR E DE PRORROGAÇÃO DE PRAZO PARA DEFESA</w:t>
      </w:r>
    </w:p>
    <w:p w14:paraId="4564FC0A" w14:textId="3D9B8C1A" w:rsidR="00343945" w:rsidRPr="00CA0022" w:rsidRDefault="00CA0022">
      <w:pPr>
        <w:pStyle w:val="PargrafodaLista"/>
        <w:ind w:left="57"/>
        <w:jc w:val="both"/>
        <w:rPr>
          <w:szCs w:val="24"/>
        </w:rPr>
      </w:pPr>
      <w:r w:rsidRPr="00CA0022">
        <w:rPr>
          <w:szCs w:val="24"/>
        </w:rPr>
        <w:t xml:space="preserve">Indeferido por questão de prazo. </w:t>
      </w:r>
    </w:p>
    <w:p w14:paraId="135AA780" w14:textId="3AB1AD9B" w:rsidR="00CA0022" w:rsidRDefault="00CA0022">
      <w:pPr>
        <w:pStyle w:val="PargrafodaLista"/>
        <w:ind w:left="57"/>
        <w:jc w:val="both"/>
        <w:rPr>
          <w:b/>
          <w:bCs/>
          <w:szCs w:val="24"/>
        </w:rPr>
      </w:pPr>
      <w:r w:rsidRPr="00CA0022">
        <w:rPr>
          <w:szCs w:val="24"/>
        </w:rPr>
        <w:t>Sugerido e APROVADO trancamneto por 1 semestre</w:t>
      </w:r>
      <w:r>
        <w:rPr>
          <w:b/>
          <w:bCs/>
          <w:szCs w:val="24"/>
        </w:rPr>
        <w:t>.</w:t>
      </w:r>
    </w:p>
    <w:p w14:paraId="4E25DBA8" w14:textId="77777777" w:rsidR="00343945" w:rsidRDefault="00343945">
      <w:pPr>
        <w:pStyle w:val="PargrafodaLista"/>
        <w:ind w:left="57"/>
        <w:jc w:val="both"/>
        <w:rPr>
          <w:b/>
          <w:bCs/>
          <w:szCs w:val="24"/>
          <w:lang w:val="pt-BR"/>
        </w:rPr>
      </w:pPr>
    </w:p>
    <w:p w14:paraId="1D689593" w14:textId="77777777" w:rsidR="00343945" w:rsidRDefault="00BE60B1">
      <w:pPr>
        <w:pStyle w:val="PargrafodaLista"/>
        <w:ind w:left="57"/>
        <w:jc w:val="both"/>
      </w:pPr>
      <w:r>
        <w:rPr>
          <w:b/>
          <w:bCs/>
          <w:szCs w:val="24"/>
          <w:lang w:val="pt-BR"/>
        </w:rPr>
        <w:t xml:space="preserve">3.13 APROVAÇÃO NORMA SOBRE PROCESSO SELETIVO PARA MESTRADO E DOUTORADO DO </w:t>
      </w:r>
      <w:r>
        <w:rPr>
          <w:b/>
          <w:bCs/>
          <w:szCs w:val="24"/>
        </w:rPr>
        <w:t xml:space="preserve">PROGRAMA DE PÓS-GRADUAÇÃO EM FISICA (PPG-F) – - RESOLUÇÃO PPG-F 01/2020 – PROCESSO SELETIVO DO PROGRAMA DE PÓS-GRADUAÇÃO EM FÍSICA/CCET/UFSCAR </w:t>
      </w:r>
      <w:r>
        <w:rPr>
          <w:szCs w:val="24"/>
        </w:rPr>
        <w:t>(ANEXO I)</w:t>
      </w:r>
    </w:p>
    <w:p w14:paraId="503EDE33" w14:textId="77777777" w:rsidR="00343945" w:rsidRDefault="00343945">
      <w:pPr>
        <w:pStyle w:val="PargrafodaLista"/>
        <w:jc w:val="both"/>
        <w:rPr>
          <w:b/>
          <w:bCs/>
          <w:szCs w:val="24"/>
          <w:lang w:val="pt-BR"/>
        </w:rPr>
      </w:pPr>
    </w:p>
    <w:p w14:paraId="16DF3467" w14:textId="77777777" w:rsidR="00343945" w:rsidRDefault="00343945">
      <w:pPr>
        <w:pStyle w:val="PargrafodaLista"/>
        <w:ind w:left="360"/>
        <w:jc w:val="both"/>
        <w:rPr>
          <w:b/>
          <w:szCs w:val="24"/>
          <w:lang w:val="pt-BR"/>
        </w:rPr>
      </w:pPr>
    </w:p>
    <w:p w14:paraId="24E11C1C" w14:textId="77777777" w:rsidR="00327B97" w:rsidRDefault="00BE60B1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/>
        </w:rPr>
        <w:tab/>
      </w:r>
      <w:r w:rsidR="00327B97">
        <w:rPr>
          <w:szCs w:val="24"/>
          <w:lang w:val="pt-BR" w:eastAsia="pt-BR"/>
        </w:rPr>
        <w:t>Nada mais havendo a tratar, o coordenador deu por encerrada a reunião, agradecendo a presença de todos. Eu, Heloísa Helena Paganelli Meneghelli, secretariei a reunião e lavrei a presente ata, que depois de aprovada, será assinada por mim e pelos membros presentes à reunião.</w:t>
      </w:r>
    </w:p>
    <w:p w14:paraId="6B002833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0013180E" w14:textId="77777777" w:rsidR="00327B97" w:rsidRDefault="00327B97" w:rsidP="00327B97">
      <w:pPr>
        <w:ind w:right="-96"/>
        <w:jc w:val="both"/>
        <w:rPr>
          <w:szCs w:val="24"/>
          <w:lang w:val="pt-BR"/>
        </w:rPr>
      </w:pPr>
      <w:r>
        <w:rPr>
          <w:szCs w:val="24"/>
          <w:lang w:val="pt-BR" w:eastAsia="pt-BR"/>
        </w:rPr>
        <w:t>Prof. Dr. Celso Jorge Villas-Boas                                      _________________________</w:t>
      </w:r>
    </w:p>
    <w:p w14:paraId="778E775F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Coordenador</w:t>
      </w:r>
    </w:p>
    <w:p w14:paraId="2F8670C0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53A032F7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 xml:space="preserve"> </w:t>
      </w:r>
      <w:r>
        <w:rPr>
          <w:szCs w:val="24"/>
          <w:lang w:val="pt-BR"/>
        </w:rPr>
        <w:t>Prof. Dr. Wilson Aires Ortiz</w:t>
      </w:r>
      <w:r>
        <w:rPr>
          <w:szCs w:val="24"/>
          <w:lang w:val="pt-BR" w:eastAsia="pt-BR"/>
        </w:rPr>
        <w:t xml:space="preserve">                                              _________________________</w:t>
      </w:r>
    </w:p>
    <w:p w14:paraId="43D016EE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proofErr w:type="spellStart"/>
      <w:r>
        <w:rPr>
          <w:szCs w:val="24"/>
          <w:lang w:val="pt-BR" w:eastAsia="pt-BR"/>
        </w:rPr>
        <w:t>Vice-Coordenador</w:t>
      </w:r>
      <w:proofErr w:type="spellEnd"/>
    </w:p>
    <w:p w14:paraId="210C8334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78121417" w14:textId="77777777" w:rsidR="00327B97" w:rsidRDefault="00327B97" w:rsidP="00327B97">
      <w:pPr>
        <w:autoSpaceDE w:val="0"/>
        <w:autoSpaceDN w:val="0"/>
        <w:adjustRightInd w:val="0"/>
        <w:rPr>
          <w:szCs w:val="24"/>
          <w:lang w:val="pt-BR" w:eastAsia="pt-BR"/>
        </w:rPr>
      </w:pPr>
      <w:r>
        <w:rPr>
          <w:sz w:val="22"/>
          <w:szCs w:val="22"/>
          <w:lang w:val="pt-BR"/>
        </w:rPr>
        <w:t xml:space="preserve">Prof. Dr. Adilson Jesus Aparecido de Oliveira </w:t>
      </w:r>
      <w:r>
        <w:rPr>
          <w:szCs w:val="24"/>
          <w:lang w:val="pt-BR" w:eastAsia="pt-BR"/>
        </w:rPr>
        <w:t xml:space="preserve">                     __________________________</w:t>
      </w:r>
    </w:p>
    <w:p w14:paraId="6899AB04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(titular)</w:t>
      </w:r>
    </w:p>
    <w:p w14:paraId="6A42B19C" w14:textId="77777777" w:rsidR="00327B97" w:rsidRDefault="00327B97" w:rsidP="00327B97">
      <w:pPr>
        <w:autoSpaceDE w:val="0"/>
        <w:autoSpaceDN w:val="0"/>
        <w:adjustRightInd w:val="0"/>
        <w:jc w:val="both"/>
        <w:rPr>
          <w:color w:val="000000"/>
          <w:szCs w:val="24"/>
          <w:shd w:val="clear" w:color="auto" w:fill="FFFFFF"/>
        </w:rPr>
      </w:pPr>
    </w:p>
    <w:p w14:paraId="1BA4A2DD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 w:val="22"/>
          <w:szCs w:val="22"/>
        </w:rPr>
        <w:t xml:space="preserve">Prof. Dr. Leonardo Kleber Castelano                    </w:t>
      </w:r>
      <w:r>
        <w:rPr>
          <w:szCs w:val="24"/>
          <w:lang w:val="pt-BR" w:eastAsia="pt-BR"/>
        </w:rPr>
        <w:t xml:space="preserve">                   __________________________</w:t>
      </w:r>
    </w:p>
    <w:p w14:paraId="1608AF10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(titular)</w:t>
      </w:r>
    </w:p>
    <w:p w14:paraId="6630A3D2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7309932A" w14:textId="77777777" w:rsidR="00327B97" w:rsidRDefault="00327B97" w:rsidP="00327B97">
      <w:pPr>
        <w:autoSpaceDE w:val="0"/>
        <w:autoSpaceDN w:val="0"/>
        <w:adjustRightInd w:val="0"/>
        <w:rPr>
          <w:szCs w:val="24"/>
          <w:lang w:val="pt-BR" w:eastAsia="pt-BR"/>
        </w:rPr>
      </w:pPr>
      <w:r>
        <w:rPr>
          <w:szCs w:val="24"/>
          <w:lang w:val="pt-BR"/>
        </w:rPr>
        <w:t>Prof. Dr.</w:t>
      </w:r>
      <w:r>
        <w:rPr>
          <w:sz w:val="22"/>
          <w:szCs w:val="22"/>
        </w:rPr>
        <w:t xml:space="preserve"> Prof. Dr. Marcio Peron Franco de Godoy</w:t>
      </w:r>
      <w:r>
        <w:rPr>
          <w:szCs w:val="24"/>
          <w:lang w:val="pt-BR" w:eastAsia="pt-BR"/>
        </w:rPr>
        <w:t xml:space="preserve">              __________________________</w:t>
      </w:r>
    </w:p>
    <w:p w14:paraId="515FB754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docente (suplente)</w:t>
      </w:r>
    </w:p>
    <w:p w14:paraId="60090222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54A3AC6A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Leonardo José Dalla Costa</w:t>
      </w:r>
    </w:p>
    <w:p w14:paraId="261A4516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Representante Alunos (</w:t>
      </w:r>
      <w:proofErr w:type="gramStart"/>
      <w:r>
        <w:rPr>
          <w:szCs w:val="24"/>
          <w:lang w:val="pt-BR" w:eastAsia="pt-BR"/>
        </w:rPr>
        <w:t xml:space="preserve">titular)   </w:t>
      </w:r>
      <w:proofErr w:type="gramEnd"/>
      <w:r>
        <w:rPr>
          <w:szCs w:val="24"/>
          <w:lang w:val="pt-BR" w:eastAsia="pt-BR"/>
        </w:rPr>
        <w:t xml:space="preserve">                                      __________________________</w:t>
      </w:r>
    </w:p>
    <w:p w14:paraId="58D92A04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1E2DD12B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</w:p>
    <w:p w14:paraId="5EBE1FCF" w14:textId="77777777" w:rsidR="00327B97" w:rsidRDefault="00327B97" w:rsidP="00327B97">
      <w:pPr>
        <w:autoSpaceDE w:val="0"/>
        <w:autoSpaceDN w:val="0"/>
        <w:adjustRightInd w:val="0"/>
        <w:jc w:val="both"/>
        <w:rPr>
          <w:szCs w:val="24"/>
          <w:lang w:val="pt-BR" w:eastAsia="pt-BR"/>
        </w:rPr>
      </w:pPr>
      <w:r>
        <w:rPr>
          <w:szCs w:val="24"/>
          <w:lang w:val="pt-BR" w:eastAsia="pt-BR"/>
        </w:rPr>
        <w:t>Sra. Heloísa H. Paganelli Meneghelli                                  _________________________</w:t>
      </w:r>
    </w:p>
    <w:p w14:paraId="3ED72316" w14:textId="77777777" w:rsidR="00327B97" w:rsidRDefault="00327B97" w:rsidP="00327B97">
      <w:pPr>
        <w:jc w:val="both"/>
        <w:rPr>
          <w:b/>
          <w:szCs w:val="24"/>
        </w:rPr>
      </w:pPr>
      <w:r>
        <w:rPr>
          <w:szCs w:val="24"/>
          <w:lang w:val="pt-BR" w:eastAsia="pt-BR"/>
        </w:rPr>
        <w:t>Secretária do PPGF</w:t>
      </w:r>
    </w:p>
    <w:p w14:paraId="5E69E97E" w14:textId="77777777" w:rsidR="00327B97" w:rsidRPr="00647166" w:rsidRDefault="00327B97" w:rsidP="00327B97">
      <w:pPr>
        <w:jc w:val="both"/>
        <w:rPr>
          <w:b/>
          <w:szCs w:val="24"/>
          <w:lang w:val="pt-BR"/>
        </w:rPr>
      </w:pPr>
    </w:p>
    <w:p w14:paraId="1C6AD6B5" w14:textId="202F7332" w:rsidR="00343945" w:rsidRDefault="00343945" w:rsidP="00327B97">
      <w:pPr>
        <w:spacing w:line="276" w:lineRule="auto"/>
        <w:jc w:val="both"/>
        <w:rPr>
          <w:sz w:val="22"/>
          <w:szCs w:val="22"/>
          <w:lang w:val="pt-BR"/>
        </w:rPr>
      </w:pPr>
    </w:p>
    <w:p w14:paraId="49BBA8D5" w14:textId="77777777" w:rsidR="00343945" w:rsidRDefault="00BE60B1">
      <w:pPr>
        <w:spacing w:line="480" w:lineRule="auto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ANEXO I</w:t>
      </w:r>
    </w:p>
    <w:p w14:paraId="3F48CD5E" w14:textId="2BE7E77E" w:rsidR="00343945" w:rsidRDefault="00BE60B1">
      <w:pPr>
        <w:jc w:val="center"/>
      </w:pPr>
      <w:r>
        <w:rPr>
          <w:b/>
          <w:bCs/>
          <w:szCs w:val="24"/>
        </w:rPr>
        <w:t xml:space="preserve">NORMA </w:t>
      </w:r>
      <w:r w:rsidR="009A23C3">
        <w:rPr>
          <w:b/>
          <w:bCs/>
          <w:szCs w:val="24"/>
        </w:rPr>
        <w:t xml:space="preserve">PARA INGRESSO NOS CURSOS DE </w:t>
      </w:r>
      <w:r>
        <w:rPr>
          <w:b/>
          <w:bCs/>
          <w:szCs w:val="24"/>
        </w:rPr>
        <w:t xml:space="preserve"> MESTRADO E DOUTORADO</w:t>
      </w:r>
    </w:p>
    <w:p w14:paraId="66FB6EC1" w14:textId="58C5FCE7" w:rsidR="00343945" w:rsidRDefault="009A23C3">
      <w:pPr>
        <w:jc w:val="center"/>
      </w:pPr>
      <w:r>
        <w:rPr>
          <w:b/>
          <w:bCs/>
          <w:szCs w:val="24"/>
        </w:rPr>
        <w:t xml:space="preserve">DO </w:t>
      </w:r>
      <w:r w:rsidR="00BE60B1">
        <w:rPr>
          <w:b/>
          <w:bCs/>
          <w:szCs w:val="24"/>
        </w:rPr>
        <w:t>PROGRAMA DE PÓS-GRADUAÇÃO EM FISICA (PPGF) – CCET/UFSCAR</w:t>
      </w:r>
    </w:p>
    <w:p w14:paraId="56D4D99F" w14:textId="77777777" w:rsidR="00343945" w:rsidRDefault="00343945">
      <w:pPr>
        <w:jc w:val="center"/>
        <w:rPr>
          <w:b/>
          <w:bCs/>
          <w:szCs w:val="24"/>
        </w:rPr>
      </w:pPr>
    </w:p>
    <w:p w14:paraId="3EAD9E1A" w14:textId="77777777" w:rsidR="00343945" w:rsidRDefault="00343945">
      <w:pPr>
        <w:jc w:val="center"/>
        <w:rPr>
          <w:b/>
          <w:bCs/>
          <w:szCs w:val="24"/>
        </w:rPr>
      </w:pPr>
    </w:p>
    <w:p w14:paraId="25971028" w14:textId="7A16B7A0" w:rsidR="00343945" w:rsidRDefault="00BE60B1">
      <w:pPr>
        <w:jc w:val="center"/>
      </w:pPr>
      <w:r>
        <w:rPr>
          <w:b/>
          <w:bCs/>
          <w:szCs w:val="24"/>
        </w:rPr>
        <w:t xml:space="preserve">Resolução PPGF 01/2020 – </w:t>
      </w:r>
      <w:r w:rsidR="009A23C3">
        <w:rPr>
          <w:b/>
          <w:bCs/>
          <w:szCs w:val="24"/>
        </w:rPr>
        <w:t>INGRESSO NO PPGF</w:t>
      </w:r>
      <w:r>
        <w:rPr>
          <w:b/>
          <w:bCs/>
          <w:szCs w:val="24"/>
        </w:rPr>
        <w:t xml:space="preserve"> </w:t>
      </w:r>
      <w:r w:rsidR="009A23C3">
        <w:rPr>
          <w:b/>
          <w:bCs/>
          <w:szCs w:val="24"/>
        </w:rPr>
        <w:t>(</w:t>
      </w:r>
      <w:r>
        <w:rPr>
          <w:b/>
          <w:bCs/>
          <w:szCs w:val="24"/>
        </w:rPr>
        <w:t>Programa de Pós Graduação em Física/CCET/UFSCar</w:t>
      </w:r>
      <w:r w:rsidR="009A23C3">
        <w:rPr>
          <w:b/>
          <w:bCs/>
          <w:szCs w:val="24"/>
        </w:rPr>
        <w:t>)</w:t>
      </w:r>
    </w:p>
    <w:p w14:paraId="34EE1306" w14:textId="77777777" w:rsidR="00343945" w:rsidRDefault="00343945">
      <w:pPr>
        <w:jc w:val="center"/>
        <w:rPr>
          <w:b/>
          <w:bCs/>
          <w:szCs w:val="24"/>
        </w:rPr>
      </w:pPr>
    </w:p>
    <w:p w14:paraId="2C5CA4D9" w14:textId="56CEB576" w:rsidR="00343945" w:rsidRDefault="00BE60B1">
      <w:pPr>
        <w:jc w:val="both"/>
        <w:rPr>
          <w:szCs w:val="24"/>
        </w:rPr>
      </w:pPr>
      <w:r>
        <w:rPr>
          <w:szCs w:val="24"/>
        </w:rPr>
        <w:t xml:space="preserve">A Comissão de Pós-Graduanção em Física (CPGF), em sua xxxª reunião ordinária, realizada no dia xx de yyy de 2020 estabeleceu as seguintes </w:t>
      </w:r>
      <w:r w:rsidR="009A23C3">
        <w:rPr>
          <w:szCs w:val="24"/>
        </w:rPr>
        <w:t>n</w:t>
      </w:r>
      <w:r>
        <w:rPr>
          <w:szCs w:val="24"/>
        </w:rPr>
        <w:t>ormas para ingresso no PPG-F/CCET/UFSCar:</w:t>
      </w:r>
    </w:p>
    <w:p w14:paraId="5314662E" w14:textId="6F4443E2" w:rsidR="00596669" w:rsidRDefault="00596669">
      <w:pPr>
        <w:jc w:val="both"/>
      </w:pPr>
      <w:r w:rsidRPr="00596669">
        <w:rPr>
          <w:b/>
          <w:bCs/>
          <w:szCs w:val="24"/>
        </w:rPr>
        <w:t>§</w:t>
      </w:r>
      <w:r>
        <w:rPr>
          <w:b/>
          <w:bCs/>
          <w:szCs w:val="24"/>
        </w:rPr>
        <w:t xml:space="preserve"> Primeiro:</w:t>
      </w:r>
    </w:p>
    <w:p w14:paraId="427AFF63" w14:textId="77777777" w:rsidR="00596669" w:rsidRPr="00596669" w:rsidRDefault="00BE60B1" w:rsidP="00596669">
      <w:pPr>
        <w:pStyle w:val="PargrafodaLista"/>
        <w:numPr>
          <w:ilvl w:val="0"/>
          <w:numId w:val="3"/>
        </w:numPr>
        <w:ind w:left="851" w:hanging="284"/>
        <w:jc w:val="both"/>
      </w:pPr>
      <w:r>
        <w:rPr>
          <w:szCs w:val="24"/>
          <w:u w:val="single"/>
        </w:rPr>
        <w:t>Processo seletivo semestral, via editais específicos</w:t>
      </w:r>
      <w:r>
        <w:rPr>
          <w:szCs w:val="24"/>
        </w:rPr>
        <w:t xml:space="preserve">. Nesse processo os candidatos a vagas no mestrado e/ou doutorado do PPGF farão suas inscrições de acordo com as regras estabelecidas em edital aprovado pela Comissão de Pós-Graduação em Física (CPGF), publicado no sítio </w:t>
      </w:r>
      <w:hyperlink r:id="rId8">
        <w:r>
          <w:rPr>
            <w:rStyle w:val="LinkdaInternet"/>
            <w:szCs w:val="24"/>
          </w:rPr>
          <w:t>http://www.ppgf.ufscar.br/</w:t>
        </w:r>
      </w:hyperlink>
      <w:r>
        <w:rPr>
          <w:szCs w:val="24"/>
        </w:rPr>
        <w:t xml:space="preserve">, para ingresso a partir do primeiro semestre (Fevereiro/Março) ou do segundo semestre (Julho/Agosto) de cada ano. </w:t>
      </w:r>
      <w:r>
        <w:rPr>
          <w:i/>
          <w:szCs w:val="24"/>
        </w:rPr>
        <w:t>A classificação dos candidatos nesse processo seletivo será utilizada para a atribuição das bolsas vinculadas diretamente ao PPGF.</w:t>
      </w:r>
    </w:p>
    <w:p w14:paraId="4781DD76" w14:textId="006B0D56" w:rsidR="00596669" w:rsidRDefault="00596669" w:rsidP="00596669">
      <w:pPr>
        <w:jc w:val="both"/>
      </w:pPr>
      <w:r w:rsidRPr="00596669">
        <w:rPr>
          <w:b/>
          <w:bCs/>
          <w:szCs w:val="24"/>
        </w:rPr>
        <w:t xml:space="preserve">§ </w:t>
      </w:r>
      <w:r>
        <w:rPr>
          <w:b/>
          <w:bCs/>
          <w:szCs w:val="24"/>
        </w:rPr>
        <w:t>Segundo</w:t>
      </w:r>
      <w:r w:rsidRPr="00596669">
        <w:rPr>
          <w:b/>
          <w:bCs/>
          <w:szCs w:val="24"/>
        </w:rPr>
        <w:t>:</w:t>
      </w:r>
    </w:p>
    <w:p w14:paraId="1BF250D2" w14:textId="4522CA98" w:rsidR="00343945" w:rsidRDefault="00BE60B1">
      <w:pPr>
        <w:pStyle w:val="PargrafodaLista"/>
        <w:numPr>
          <w:ilvl w:val="0"/>
          <w:numId w:val="3"/>
        </w:numPr>
        <w:ind w:left="851" w:hanging="284"/>
        <w:jc w:val="both"/>
      </w:pPr>
      <w:r>
        <w:rPr>
          <w:szCs w:val="24"/>
        </w:rPr>
        <w:t xml:space="preserve">Interessados em ingressar no PPGF como estudante de mestrado ou doutorado poderão </w:t>
      </w:r>
      <w:r w:rsidR="009A23C3">
        <w:rPr>
          <w:szCs w:val="24"/>
        </w:rPr>
        <w:t>se inscrever para</w:t>
      </w:r>
      <w:r>
        <w:rPr>
          <w:szCs w:val="24"/>
        </w:rPr>
        <w:t xml:space="preserve"> a uma vaga a qualquer momento, mas sem direito a bolsas vinculadas ao PPG-F. Para isso, deverão preencher a ficha de inscrição no PPGF, disponível no sítio </w:t>
      </w:r>
      <w:hyperlink r:id="rId9">
        <w:r>
          <w:rPr>
            <w:rStyle w:val="LinkdaInternet"/>
            <w:szCs w:val="24"/>
          </w:rPr>
          <w:t>http://www.ppgf.ufscar.br/</w:t>
        </w:r>
      </w:hyperlink>
      <w:r>
        <w:rPr>
          <w:szCs w:val="24"/>
        </w:rPr>
        <w:t>, e anexar os seguintes documentos:</w:t>
      </w:r>
    </w:p>
    <w:p w14:paraId="3A134714" w14:textId="77777777" w:rsidR="00343945" w:rsidRDefault="00BE60B1">
      <w:pPr>
        <w:pStyle w:val="PargrafodaLista"/>
        <w:numPr>
          <w:ilvl w:val="1"/>
          <w:numId w:val="3"/>
        </w:numPr>
        <w:jc w:val="both"/>
      </w:pPr>
      <w:r>
        <w:rPr>
          <w:szCs w:val="24"/>
        </w:rPr>
        <w:t>Carta de aceite do futuro orientador*, com as devidas justificativas para que o candidato seja aceito no PPGF. É importante informar qual será o projeto a ser desenvolvido pelo estudante, com quais recursos e a qual projeto principal o trabalho está vinculado;</w:t>
      </w:r>
    </w:p>
    <w:p w14:paraId="109AAC5A" w14:textId="77777777" w:rsidR="00343945" w:rsidRDefault="00BE60B1">
      <w:pPr>
        <w:pStyle w:val="PargrafodaLista"/>
        <w:numPr>
          <w:ilvl w:val="1"/>
          <w:numId w:val="3"/>
        </w:numPr>
        <w:jc w:val="both"/>
      </w:pPr>
      <w:r>
        <w:rPr>
          <w:szCs w:val="24"/>
        </w:rPr>
        <w:t xml:space="preserve">Histórico Escolar da Graduação (para candidatos ao Mestrado) </w:t>
      </w:r>
      <w:r>
        <w:rPr>
          <w:b/>
          <w:szCs w:val="24"/>
          <w:u w:val="single"/>
        </w:rPr>
        <w:t>e</w:t>
      </w:r>
      <w:r>
        <w:rPr>
          <w:szCs w:val="24"/>
        </w:rPr>
        <w:t xml:space="preserve"> da Pós-Graduação (para candidatos ao Doutorado);</w:t>
      </w:r>
    </w:p>
    <w:p w14:paraId="18D2A342" w14:textId="0192D06C" w:rsidR="00343945" w:rsidRDefault="00BE60B1">
      <w:pPr>
        <w:pStyle w:val="PargrafodaLista"/>
        <w:numPr>
          <w:ilvl w:val="1"/>
          <w:numId w:val="3"/>
        </w:numPr>
        <w:jc w:val="both"/>
      </w:pPr>
      <w:r>
        <w:rPr>
          <w:szCs w:val="24"/>
        </w:rPr>
        <w:t>Currículo Lattes atualizado</w:t>
      </w:r>
      <w:r w:rsidR="009A23C3">
        <w:rPr>
          <w:szCs w:val="24"/>
        </w:rPr>
        <w:t xml:space="preserve"> ou equivalente</w:t>
      </w:r>
      <w:r>
        <w:rPr>
          <w:szCs w:val="24"/>
        </w:rPr>
        <w:t>;</w:t>
      </w:r>
    </w:p>
    <w:p w14:paraId="63CDD50B" w14:textId="77777777" w:rsidR="00343945" w:rsidRDefault="00BE60B1">
      <w:pPr>
        <w:pStyle w:val="PargrafodaLista"/>
        <w:numPr>
          <w:ilvl w:val="1"/>
          <w:numId w:val="3"/>
        </w:numPr>
        <w:jc w:val="both"/>
      </w:pPr>
      <w:r>
        <w:rPr>
          <w:szCs w:val="24"/>
        </w:rPr>
        <w:t xml:space="preserve">Exame Unificado de Pós-Graduações em Física (EUF). O candidato deve apresentar nota obtida no EUF (validade de </w:t>
      </w:r>
      <w:r w:rsidRPr="009A23C3">
        <w:rPr>
          <w:b/>
          <w:bCs/>
          <w:szCs w:val="24"/>
        </w:rPr>
        <w:t>até 5 anos</w:t>
      </w:r>
      <w:r>
        <w:rPr>
          <w:szCs w:val="24"/>
        </w:rPr>
        <w:t>). Caso o candidato não tenha feito o EUF, deverá apresentar as devidas justificativas.</w:t>
      </w:r>
    </w:p>
    <w:p w14:paraId="6A72FE6E" w14:textId="3854C569" w:rsidR="00343945" w:rsidRDefault="00BE60B1">
      <w:pPr>
        <w:ind w:left="851" w:hanging="284"/>
        <w:jc w:val="both"/>
      </w:pPr>
      <w:r>
        <w:rPr>
          <w:szCs w:val="24"/>
        </w:rPr>
        <w:t xml:space="preserve">     Com base na documentação apresentada, a CPGF julgará o pedido de inscrição do candidato, devendo apresentar um parecer sobre o deferimento ou indeferimento da sua inscrição.</w:t>
      </w:r>
    </w:p>
    <w:p w14:paraId="5897B054" w14:textId="31934BD4" w:rsidR="00343945" w:rsidRDefault="00BE60B1">
      <w:pPr>
        <w:ind w:left="851" w:hanging="284"/>
        <w:jc w:val="both"/>
        <w:rPr>
          <w:szCs w:val="24"/>
        </w:rPr>
      </w:pPr>
      <w:r>
        <w:rPr>
          <w:szCs w:val="24"/>
        </w:rPr>
        <w:t xml:space="preserve">    * O orientador deve atender aos critérios para credenciamento como docente permanente junto ao PPG-F de acordo com as normas vigentes aprovadas pela CPGF.</w:t>
      </w:r>
    </w:p>
    <w:p w14:paraId="7AD0E173" w14:textId="77777777" w:rsidR="00596669" w:rsidRDefault="00596669">
      <w:pPr>
        <w:ind w:left="851" w:hanging="284"/>
        <w:jc w:val="both"/>
        <w:rPr>
          <w:szCs w:val="24"/>
        </w:rPr>
      </w:pPr>
    </w:p>
    <w:p w14:paraId="7EDA75E5" w14:textId="7DED20D1" w:rsidR="00596669" w:rsidRDefault="00596669">
      <w:pPr>
        <w:ind w:left="851" w:hanging="284"/>
        <w:jc w:val="both"/>
      </w:pPr>
      <w:r w:rsidRPr="00596669">
        <w:rPr>
          <w:b/>
          <w:bCs/>
          <w:szCs w:val="24"/>
        </w:rPr>
        <w:t>§ Único</w:t>
      </w:r>
      <w:r>
        <w:rPr>
          <w:szCs w:val="24"/>
        </w:rPr>
        <w:t xml:space="preserve"> – a aceitação no Programa de Pós-Graduação em Física não vincula a atribuição de bolsa , a qual será feita via Edital específico aprovado pela CPGF.</w:t>
      </w:r>
    </w:p>
    <w:p w14:paraId="4E5475B5" w14:textId="77777777" w:rsidR="00343945" w:rsidRDefault="00343945">
      <w:pPr>
        <w:ind w:left="1410"/>
        <w:jc w:val="both"/>
        <w:rPr>
          <w:szCs w:val="24"/>
        </w:rPr>
      </w:pPr>
    </w:p>
    <w:p w14:paraId="19348FE0" w14:textId="77777777" w:rsidR="00343945" w:rsidRDefault="00BE60B1">
      <w:pPr>
        <w:jc w:val="both"/>
      </w:pPr>
      <w:r>
        <w:rPr>
          <w:szCs w:val="24"/>
        </w:rPr>
        <w:t>Essa resolução entra em vigor imediatamente.</w:t>
      </w:r>
    </w:p>
    <w:p w14:paraId="1080462A" w14:textId="77777777" w:rsidR="00343945" w:rsidRDefault="00343945">
      <w:pPr>
        <w:jc w:val="both"/>
        <w:rPr>
          <w:szCs w:val="24"/>
        </w:rPr>
      </w:pPr>
    </w:p>
    <w:p w14:paraId="24107F2B" w14:textId="77777777" w:rsidR="00343945" w:rsidRDefault="00BE60B1">
      <w:pPr>
        <w:jc w:val="center"/>
      </w:pPr>
      <w:r>
        <w:rPr>
          <w:szCs w:val="24"/>
        </w:rPr>
        <w:t>São Carlos, 20 de fevereiro de 2020.</w:t>
      </w:r>
    </w:p>
    <w:p w14:paraId="27EB5A28" w14:textId="77777777" w:rsidR="00343945" w:rsidRDefault="00BE60B1">
      <w:pPr>
        <w:jc w:val="center"/>
      </w:pPr>
      <w:r>
        <w:rPr>
          <w:b/>
          <w:bCs/>
          <w:szCs w:val="24"/>
          <w:lang w:val="pt-BR"/>
        </w:rPr>
        <w:t>Comissão de Pós-Graduação da Física – PPGF/CCET/UFSCar</w:t>
      </w:r>
    </w:p>
    <w:p w14:paraId="0AEE7997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79BB4D26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218BACF5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0676FA1D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1D65EC79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6A2DB1CD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760AE920" w14:textId="77777777" w:rsidR="00343945" w:rsidRDefault="00343945">
      <w:pPr>
        <w:spacing w:line="276" w:lineRule="auto"/>
        <w:jc w:val="center"/>
        <w:rPr>
          <w:b/>
          <w:bCs/>
          <w:szCs w:val="24"/>
          <w:lang w:val="pt-BR"/>
        </w:rPr>
      </w:pPr>
    </w:p>
    <w:p w14:paraId="1B9E60CC" w14:textId="77777777" w:rsidR="00343945" w:rsidRDefault="00343945">
      <w:pPr>
        <w:spacing w:line="480" w:lineRule="auto"/>
        <w:jc w:val="both"/>
      </w:pPr>
    </w:p>
    <w:sectPr w:rsidR="00343945">
      <w:headerReference w:type="default" r:id="rId10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02A9" w14:textId="77777777" w:rsidR="009B6A20" w:rsidRDefault="00BE60B1">
      <w:r>
        <w:separator/>
      </w:r>
    </w:p>
  </w:endnote>
  <w:endnote w:type="continuationSeparator" w:id="0">
    <w:p w14:paraId="1CBB0D69" w14:textId="77777777" w:rsidR="009B6A20" w:rsidRDefault="00BE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42271" w14:textId="77777777" w:rsidR="009B6A20" w:rsidRDefault="00BE60B1">
      <w:r>
        <w:separator/>
      </w:r>
    </w:p>
  </w:footnote>
  <w:footnote w:type="continuationSeparator" w:id="0">
    <w:p w14:paraId="43A26E3D" w14:textId="77777777" w:rsidR="009B6A20" w:rsidRDefault="00BE6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4441" w14:textId="4A5C9E99" w:rsidR="00343945" w:rsidRDefault="00BE60B1">
    <w:pPr>
      <w:pStyle w:val="Cabealho"/>
      <w:tabs>
        <w:tab w:val="left" w:pos="567"/>
      </w:tabs>
    </w:pPr>
    <w:r>
      <w:rPr>
        <w:noProof/>
      </w:rPr>
      <w:drawing>
        <wp:inline distT="0" distB="0" distL="0" distR="0" wp14:anchorId="4348E4A2" wp14:editId="5E77F031">
          <wp:extent cx="1150620" cy="619125"/>
          <wp:effectExtent l="0" t="0" r="0" b="0"/>
          <wp:docPr id="1" name="Imagem 21" descr="C:\Users\Administrador\Desktop\Vertical_Fundo_Bran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 descr="C:\Users\Administrador\Desktop\Vertical_Fundo_Branc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 xml:space="preserve">     </w:t>
    </w:r>
    <w:r w:rsidR="00A30FC5">
      <w:rPr>
        <w:b/>
        <w:sz w:val="28"/>
        <w:szCs w:val="28"/>
      </w:rPr>
      <w:t>ATA</w:t>
    </w:r>
    <w:r>
      <w:rPr>
        <w:b/>
        <w:sz w:val="28"/>
        <w:szCs w:val="28"/>
      </w:rPr>
      <w:t xml:space="preserve"> DA 272ª REUNIÃO ORDINÁRIA DA</w:t>
    </w:r>
  </w:p>
  <w:p w14:paraId="7E8832F2" w14:textId="77777777" w:rsidR="00343945" w:rsidRDefault="00BE60B1">
    <w:pPr>
      <w:pStyle w:val="Ttulo"/>
      <w:ind w:left="360" w:right="-901"/>
      <w:jc w:val="left"/>
      <w:rPr>
        <w:sz w:val="28"/>
        <w:szCs w:val="28"/>
      </w:rPr>
    </w:pPr>
    <w:r>
      <w:rPr>
        <w:sz w:val="28"/>
        <w:szCs w:val="28"/>
      </w:rPr>
      <w:t xml:space="preserve">                   COORDENAÇÃO DE PÓS-GRADUAÇÃO EM  FÍSICA</w:t>
    </w:r>
  </w:p>
  <w:p w14:paraId="4A177D1A" w14:textId="77777777" w:rsidR="00343945" w:rsidRDefault="00BE60B1">
    <w:pPr>
      <w:pStyle w:val="Cabealho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92BF6"/>
    <w:multiLevelType w:val="multilevel"/>
    <w:tmpl w:val="64BC1F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1D030F"/>
    <w:multiLevelType w:val="multilevel"/>
    <w:tmpl w:val="F592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F4C5AB4"/>
    <w:multiLevelType w:val="multilevel"/>
    <w:tmpl w:val="02F4A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B0F7F45"/>
    <w:multiLevelType w:val="multilevel"/>
    <w:tmpl w:val="B05C39C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A3C3371"/>
    <w:multiLevelType w:val="multilevel"/>
    <w:tmpl w:val="54521DE0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45"/>
    <w:rsid w:val="00327B97"/>
    <w:rsid w:val="00343945"/>
    <w:rsid w:val="00425E61"/>
    <w:rsid w:val="00491B38"/>
    <w:rsid w:val="00596669"/>
    <w:rsid w:val="006E4098"/>
    <w:rsid w:val="007A5470"/>
    <w:rsid w:val="007C6903"/>
    <w:rsid w:val="00800B52"/>
    <w:rsid w:val="00850446"/>
    <w:rsid w:val="00920F92"/>
    <w:rsid w:val="009A23C3"/>
    <w:rsid w:val="009B6A20"/>
    <w:rsid w:val="00A128C0"/>
    <w:rsid w:val="00A30FC5"/>
    <w:rsid w:val="00AD54DF"/>
    <w:rsid w:val="00B1511E"/>
    <w:rsid w:val="00BE60B1"/>
    <w:rsid w:val="00CA0022"/>
    <w:rsid w:val="00D235E5"/>
    <w:rsid w:val="00E844AD"/>
    <w:rsid w:val="00EC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8768"/>
  <w15:docId w15:val="{4DEA58D0-EA9D-433C-8499-4752DCDD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2CF"/>
    <w:pPr>
      <w:suppressAutoHyphens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A062CF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TtuloChar">
    <w:name w:val="Título Char"/>
    <w:basedOn w:val="Fontepargpadro"/>
    <w:link w:val="Ttulo"/>
    <w:qFormat/>
    <w:rsid w:val="00A062CF"/>
    <w:rPr>
      <w:rFonts w:ascii="Times New Roman" w:eastAsia="Times New Roman" w:hAnsi="Times New Roman" w:cs="Times New Roman"/>
      <w:b/>
      <w:sz w:val="24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qFormat/>
    <w:rsid w:val="00A062CF"/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A062CF"/>
    <w:rPr>
      <w:rFonts w:eastAsiaTheme="minorEastAsia"/>
      <w:color w:val="5A5A5A" w:themeColor="text1" w:themeTint="A5"/>
      <w:spacing w:val="15"/>
      <w:lang w:val="pt-PT"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590B"/>
    <w:rPr>
      <w:rFonts w:ascii="Segoe UI" w:eastAsia="Times New Roman" w:hAnsi="Segoe UI" w:cs="Segoe UI"/>
      <w:sz w:val="18"/>
      <w:szCs w:val="18"/>
      <w:lang w:val="pt-PT" w:eastAsia="ar-SA"/>
    </w:rPr>
  </w:style>
  <w:style w:type="character" w:customStyle="1" w:styleId="LinkdaInternet">
    <w:name w:val="Link da Internet"/>
    <w:basedOn w:val="Fontepargpadro"/>
    <w:uiPriority w:val="99"/>
    <w:unhideWhenUsed/>
    <w:rsid w:val="00C64755"/>
    <w:rPr>
      <w:color w:val="0563C1" w:themeColor="hyperlink"/>
      <w:u w:val="single"/>
    </w:rPr>
  </w:style>
  <w:style w:type="character" w:customStyle="1" w:styleId="il">
    <w:name w:val="il"/>
    <w:basedOn w:val="Fontepargpadro"/>
    <w:qFormat/>
    <w:rsid w:val="00E21577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character" w:customStyle="1" w:styleId="ListLabel60">
    <w:name w:val="ListLabel 60"/>
    <w:qFormat/>
    <w:rPr>
      <w:b/>
    </w:rPr>
  </w:style>
  <w:style w:type="character" w:customStyle="1" w:styleId="ListLabel61">
    <w:name w:val="ListLabel 61"/>
    <w:qFormat/>
    <w:rPr>
      <w:b/>
    </w:rPr>
  </w:style>
  <w:style w:type="character" w:customStyle="1" w:styleId="ListLabel62">
    <w:name w:val="ListLabel 62"/>
    <w:qFormat/>
    <w:rPr>
      <w:b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b/>
    </w:rPr>
  </w:style>
  <w:style w:type="character" w:customStyle="1" w:styleId="ListLabel73">
    <w:name w:val="ListLabel 73"/>
    <w:qFormat/>
    <w:rPr>
      <w:b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ascii="Times New Roman" w:hAnsi="Times New Roman" w:cs="OpenSymbol"/>
      <w:b w:val="0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ascii="Times New Roman" w:hAnsi="Times New Roman" w:cs="OpenSymbol"/>
      <w:b w:val="0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  <w:b w:val="0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Courier New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Courier New"/>
    </w:rPr>
  </w:style>
  <w:style w:type="character" w:customStyle="1" w:styleId="ListLabel262">
    <w:name w:val="ListLabel 262"/>
    <w:qFormat/>
    <w:rPr>
      <w:rFonts w:cs="Wingdings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Courier New"/>
    </w:rPr>
  </w:style>
  <w:style w:type="character" w:customStyle="1" w:styleId="ListLabel265">
    <w:name w:val="ListLabel 265"/>
    <w:qFormat/>
    <w:rPr>
      <w:rFonts w:cs="Wingdings"/>
    </w:rPr>
  </w:style>
  <w:style w:type="character" w:customStyle="1" w:styleId="ListLabel266">
    <w:name w:val="ListLabel 266"/>
    <w:qFormat/>
    <w:rPr>
      <w:szCs w:val="24"/>
      <w:lang w:val="pt-BR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5">
    <w:name w:val="ListLabel 285"/>
    <w:qFormat/>
    <w:rPr>
      <w:rFonts w:ascii="Times New Roman" w:hAnsi="Times New Roman" w:cs="OpenSymbol"/>
      <w:b w:val="0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Courier New"/>
    </w:rPr>
  </w:style>
  <w:style w:type="character" w:customStyle="1" w:styleId="ListLabel308">
    <w:name w:val="ListLabel 308"/>
    <w:qFormat/>
    <w:rPr>
      <w:rFonts w:cs="Wingdings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  <w:b w:val="0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Symbol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  <w:b w:val="0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  <w:b w:val="0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Courier New"/>
    </w:rPr>
  </w:style>
  <w:style w:type="character" w:customStyle="1" w:styleId="ListLabel404">
    <w:name w:val="ListLabel 404"/>
    <w:qFormat/>
    <w:rPr>
      <w:rFonts w:cs="Wingdings"/>
    </w:rPr>
  </w:style>
  <w:style w:type="character" w:customStyle="1" w:styleId="ListLabel405">
    <w:name w:val="ListLabel 405"/>
    <w:qFormat/>
    <w:rPr>
      <w:rFonts w:cs="Symbol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Wingdings"/>
    </w:rPr>
  </w:style>
  <w:style w:type="character" w:customStyle="1" w:styleId="ListLabel408">
    <w:name w:val="ListLabel 408"/>
    <w:qFormat/>
    <w:rPr>
      <w:rFonts w:cs="Symbol"/>
    </w:rPr>
  </w:style>
  <w:style w:type="character" w:customStyle="1" w:styleId="ListLabel409">
    <w:name w:val="ListLabel 409"/>
    <w:qFormat/>
    <w:rPr>
      <w:rFonts w:cs="Courier New"/>
    </w:rPr>
  </w:style>
  <w:style w:type="character" w:customStyle="1" w:styleId="ListLabel410">
    <w:name w:val="ListLabel 410"/>
    <w:qFormat/>
    <w:rPr>
      <w:rFonts w:cs="Wingdings"/>
    </w:rPr>
  </w:style>
  <w:style w:type="character" w:customStyle="1" w:styleId="ListLabel411">
    <w:name w:val="ListLabel 411"/>
    <w:qFormat/>
    <w:rPr>
      <w:rFonts w:cs="Symbol"/>
    </w:rPr>
  </w:style>
  <w:style w:type="character" w:customStyle="1" w:styleId="ListLabel412">
    <w:name w:val="ListLabel 412"/>
    <w:qFormat/>
    <w:rPr>
      <w:rFonts w:cs="Courier New"/>
    </w:rPr>
  </w:style>
  <w:style w:type="character" w:customStyle="1" w:styleId="ListLabel413">
    <w:name w:val="ListLabel 413"/>
    <w:qFormat/>
    <w:rPr>
      <w:rFonts w:cs="Wingdings"/>
    </w:rPr>
  </w:style>
  <w:style w:type="character" w:customStyle="1" w:styleId="ListLabel414">
    <w:name w:val="ListLabel 414"/>
    <w:qFormat/>
    <w:rPr>
      <w:rFonts w:cs="Symbol"/>
    </w:rPr>
  </w:style>
  <w:style w:type="character" w:customStyle="1" w:styleId="ListLabel415">
    <w:name w:val="ListLabel 415"/>
    <w:qFormat/>
    <w:rPr>
      <w:rFonts w:cs="Courier New"/>
    </w:rPr>
  </w:style>
  <w:style w:type="character" w:customStyle="1" w:styleId="ListLabel416">
    <w:name w:val="ListLabel 416"/>
    <w:qFormat/>
    <w:rPr>
      <w:rFonts w:cs="Wingdings"/>
    </w:rPr>
  </w:style>
  <w:style w:type="character" w:customStyle="1" w:styleId="ListLabel417">
    <w:name w:val="ListLabel 417"/>
    <w:qFormat/>
    <w:rPr>
      <w:rFonts w:cs="Symbol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cs="Wingdings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  <w:b w:val="0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Symbol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  <w:b w:val="0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  <w:b w:val="0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Courier New"/>
    </w:rPr>
  </w:style>
  <w:style w:type="character" w:customStyle="1" w:styleId="ListLabel485">
    <w:name w:val="ListLabel 485"/>
    <w:qFormat/>
    <w:rPr>
      <w:rFonts w:cs="Wingdings"/>
    </w:rPr>
  </w:style>
  <w:style w:type="character" w:customStyle="1" w:styleId="ListLabel486">
    <w:name w:val="ListLabel 486"/>
    <w:qFormat/>
    <w:rPr>
      <w:rFonts w:cs="Symbol"/>
    </w:rPr>
  </w:style>
  <w:style w:type="character" w:customStyle="1" w:styleId="ListLabel487">
    <w:name w:val="ListLabel 487"/>
    <w:qFormat/>
    <w:rPr>
      <w:rFonts w:cs="Courier New"/>
    </w:rPr>
  </w:style>
  <w:style w:type="character" w:customStyle="1" w:styleId="ListLabel488">
    <w:name w:val="ListLabel 488"/>
    <w:qFormat/>
    <w:rPr>
      <w:rFonts w:cs="Wingdings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Courier New"/>
    </w:rPr>
  </w:style>
  <w:style w:type="character" w:customStyle="1" w:styleId="ListLabel491">
    <w:name w:val="ListLabel 491"/>
    <w:qFormat/>
    <w:rPr>
      <w:rFonts w:cs="Wingdings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  <w:b w:val="0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  <w:b w:val="0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Symbol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Symbol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Wingdings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  <w:b w:val="0"/>
    </w:rPr>
  </w:style>
  <w:style w:type="character" w:customStyle="1" w:styleId="ListLabel538">
    <w:name w:val="ListLabel 538"/>
    <w:qFormat/>
    <w:rPr>
      <w:rFonts w:ascii="Times New Roman" w:hAnsi="Times New Roman"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  <w:b w:val="0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Times New Roman"/>
      <w:szCs w:val="24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Courier New"/>
    </w:rPr>
  </w:style>
  <w:style w:type="character" w:customStyle="1" w:styleId="ListLabel558">
    <w:name w:val="ListLabel 558"/>
    <w:qFormat/>
    <w:rPr>
      <w:rFonts w:cs="Wingdings"/>
    </w:rPr>
  </w:style>
  <w:style w:type="character" w:customStyle="1" w:styleId="ListLabel559">
    <w:name w:val="ListLabel 559"/>
    <w:qFormat/>
    <w:rPr>
      <w:rFonts w:cs="Symbol"/>
    </w:rPr>
  </w:style>
  <w:style w:type="character" w:customStyle="1" w:styleId="ListLabel560">
    <w:name w:val="ListLabel 560"/>
    <w:qFormat/>
    <w:rPr>
      <w:rFonts w:cs="Courier New"/>
    </w:rPr>
  </w:style>
  <w:style w:type="character" w:customStyle="1" w:styleId="ListLabel561">
    <w:name w:val="ListLabel 561"/>
    <w:qFormat/>
    <w:rPr>
      <w:rFonts w:cs="Wingdings"/>
    </w:rPr>
  </w:style>
  <w:style w:type="character" w:customStyle="1" w:styleId="ListLabel562">
    <w:name w:val="ListLabel 562"/>
    <w:qFormat/>
    <w:rPr>
      <w:rFonts w:cs="Symbol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Wingdings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  <w:b w:val="0"/>
    </w:rPr>
  </w:style>
  <w:style w:type="character" w:customStyle="1" w:styleId="ListLabel575">
    <w:name w:val="ListLabel 575"/>
    <w:qFormat/>
    <w:rPr>
      <w:rFonts w:ascii="Times New Roman" w:hAnsi="Times New Roman"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  <w:b w:val="0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Times New Roman"/>
      <w:szCs w:val="24"/>
    </w:rPr>
  </w:style>
  <w:style w:type="paragraph" w:styleId="Ttulo">
    <w:name w:val="Title"/>
    <w:basedOn w:val="Normal"/>
    <w:next w:val="Subttulo"/>
    <w:link w:val="TtuloChar"/>
    <w:qFormat/>
    <w:rsid w:val="00A062CF"/>
    <w:pPr>
      <w:jc w:val="center"/>
    </w:pPr>
    <w:rPr>
      <w:b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link w:val="RodapChar"/>
    <w:unhideWhenUsed/>
    <w:rsid w:val="00A062C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A062C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A062CF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A062CF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5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f.ufscar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pgf.ufscar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D900-21D4-4565-A36D-4A57BD7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Giovanni P. Meneghelli</cp:lastModifiedBy>
  <cp:revision>2</cp:revision>
  <cp:lastPrinted>2020-02-19T15:49:00Z</cp:lastPrinted>
  <dcterms:created xsi:type="dcterms:W3CDTF">2021-06-01T19:51:00Z</dcterms:created>
  <dcterms:modified xsi:type="dcterms:W3CDTF">2021-06-01T19:51:00Z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